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6"/>
          <w:szCs w:val="36"/>
        </w:rPr>
      </w:pPr>
      <w:r>
        <w:rPr>
          <w:rFonts w:hint="eastAsia" w:ascii="仿宋" w:hAnsi="仿宋" w:eastAsia="仿宋"/>
          <w:sz w:val="36"/>
          <w:szCs w:val="36"/>
        </w:rPr>
        <w:t>2019(第二届）中国物流服务平台发展年会</w:t>
      </w:r>
    </w:p>
    <w:p>
      <w:pPr>
        <w:jc w:val="center"/>
        <w:rPr>
          <w:rFonts w:ascii="仿宋" w:hAnsi="仿宋" w:eastAsia="仿宋"/>
          <w:sz w:val="36"/>
          <w:szCs w:val="36"/>
        </w:rPr>
      </w:pPr>
      <w:r>
        <w:rPr>
          <w:rFonts w:hint="eastAsia" w:ascii="仿宋" w:hAnsi="仿宋" w:eastAsia="仿宋"/>
          <w:sz w:val="36"/>
          <w:szCs w:val="36"/>
        </w:rPr>
        <w:t>暨网络货运高峰论坛</w:t>
      </w:r>
    </w:p>
    <w:p>
      <w:pPr>
        <w:jc w:val="center"/>
        <w:rPr>
          <w:rFonts w:ascii="仿宋" w:hAnsi="仿宋" w:eastAsia="仿宋"/>
          <w:szCs w:val="21"/>
        </w:rPr>
      </w:pPr>
      <w:r>
        <w:rPr>
          <w:rFonts w:hint="eastAsia" w:ascii="仿宋" w:hAnsi="仿宋" w:eastAsia="仿宋"/>
          <w:sz w:val="36"/>
          <w:szCs w:val="36"/>
        </w:rPr>
        <w:t xml:space="preserve"> 日程安排 </w:t>
      </w:r>
      <w:r>
        <w:rPr>
          <w:rFonts w:hint="eastAsia" w:ascii="仿宋" w:hAnsi="仿宋" w:eastAsia="仿宋"/>
          <w:szCs w:val="21"/>
        </w:rPr>
        <w:t>(拟定）</w:t>
      </w:r>
    </w:p>
    <w:p>
      <w:pPr>
        <w:widowControl/>
        <w:spacing w:before="240" w:line="375" w:lineRule="atLeast"/>
        <w:rPr>
          <w:rFonts w:ascii="仿宋" w:hAnsi="仿宋" w:eastAsia="仿宋"/>
          <w:sz w:val="36"/>
          <w:szCs w:val="36"/>
        </w:rPr>
      </w:pPr>
      <w:r>
        <w:rPr>
          <w:rFonts w:hint="eastAsia" w:ascii="仿宋" w:hAnsi="仿宋" w:eastAsia="仿宋"/>
          <w:sz w:val="36"/>
          <w:szCs w:val="36"/>
        </w:rPr>
        <w:t xml:space="preserve"> </w:t>
      </w:r>
      <w:r>
        <w:rPr>
          <w:rFonts w:hint="eastAsia" w:ascii="仿宋" w:hAnsi="仿宋" w:eastAsia="仿宋" w:cs="Arial"/>
          <w:color w:val="191919"/>
          <w:sz w:val="32"/>
          <w:szCs w:val="32"/>
          <w:shd w:val="clear" w:color="auto" w:fill="FFFFFF"/>
        </w:rPr>
        <w:t xml:space="preserve">全体大会:（青岛市李沧区绿城喜来登酒店三层大宴会厅）                  </w:t>
      </w:r>
    </w:p>
    <w:p>
      <w:pPr>
        <w:widowControl/>
        <w:spacing w:line="375" w:lineRule="atLeast"/>
        <w:jc w:val="center"/>
        <w:rPr>
          <w:rFonts w:ascii="仿宋" w:hAnsi="仿宋" w:eastAsia="仿宋" w:cs="宋体"/>
          <w:kern w:val="0"/>
          <w:sz w:val="24"/>
          <w:szCs w:val="28"/>
        </w:rPr>
      </w:pPr>
      <w:r>
        <w:rPr>
          <w:rFonts w:hint="eastAsia" w:ascii="仿宋" w:hAnsi="仿宋" w:eastAsia="仿宋" w:cs="宋体"/>
          <w:kern w:val="0"/>
          <w:sz w:val="24"/>
          <w:szCs w:val="28"/>
        </w:rPr>
        <w:t>2019年12月13日</w:t>
      </w:r>
      <w:r>
        <w:rPr>
          <w:rFonts w:hint="eastAsia" w:eastAsia="仿宋" w:cs="宋体" w:asciiTheme="minorEastAsia" w:hAnsiTheme="minorEastAsia"/>
          <w:kern w:val="0"/>
          <w:sz w:val="24"/>
          <w:szCs w:val="28"/>
        </w:rPr>
        <w:t>  </w:t>
      </w:r>
      <w:r>
        <w:rPr>
          <w:rFonts w:hint="eastAsia" w:ascii="仿宋" w:hAnsi="仿宋" w:eastAsia="仿宋" w:cs="宋体"/>
          <w:kern w:val="0"/>
          <w:sz w:val="24"/>
          <w:szCs w:val="28"/>
        </w:rPr>
        <w:t>星期五</w:t>
      </w:r>
    </w:p>
    <w:tbl>
      <w:tblPr>
        <w:tblStyle w:val="4"/>
        <w:tblW w:w="10240" w:type="dxa"/>
        <w:jc w:val="center"/>
        <w:tblLayout w:type="fixed"/>
        <w:tblCellMar>
          <w:top w:w="0" w:type="dxa"/>
          <w:left w:w="0" w:type="dxa"/>
          <w:bottom w:w="0" w:type="dxa"/>
          <w:right w:w="0" w:type="dxa"/>
        </w:tblCellMar>
      </w:tblPr>
      <w:tblGrid>
        <w:gridCol w:w="1877"/>
        <w:gridCol w:w="8363"/>
      </w:tblGrid>
      <w:tr>
        <w:tblPrEx>
          <w:tblCellMar>
            <w:top w:w="0" w:type="dxa"/>
            <w:left w:w="0" w:type="dxa"/>
            <w:bottom w:w="0" w:type="dxa"/>
            <w:right w:w="0" w:type="dxa"/>
          </w:tblCellMar>
        </w:tblPrEx>
        <w:trPr>
          <w:jc w:val="center"/>
        </w:trPr>
        <w:tc>
          <w:tcPr>
            <w:tcW w:w="1024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主持人：中国物流与采购联合会网络事业部主任、物流信息服务平台分会秘书长  晏庆华</w:t>
            </w:r>
          </w:p>
        </w:tc>
      </w:tr>
      <w:tr>
        <w:tblPrEx>
          <w:tblCellMar>
            <w:top w:w="0" w:type="dxa"/>
            <w:left w:w="0" w:type="dxa"/>
            <w:bottom w:w="0" w:type="dxa"/>
            <w:right w:w="0" w:type="dxa"/>
          </w:tblCellMar>
        </w:tblPrEx>
        <w:trPr>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08:40-08:50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嘉宾致辞：青岛市政府相关领导</w:t>
            </w:r>
          </w:p>
        </w:tc>
      </w:tr>
      <w:tr>
        <w:tblPrEx>
          <w:tblCellMar>
            <w:top w:w="0" w:type="dxa"/>
            <w:left w:w="0" w:type="dxa"/>
            <w:bottom w:w="0" w:type="dxa"/>
            <w:right w:w="0" w:type="dxa"/>
          </w:tblCellMar>
        </w:tblPrEx>
        <w:trPr>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08:50-09:05</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致辞并</w:t>
            </w:r>
            <w:r>
              <w:rPr>
                <w:sz w:val="24"/>
                <w:szCs w:val="24"/>
              </w:rPr>
              <w:t>报告</w:t>
            </w:r>
            <w:r>
              <w:rPr>
                <w:rFonts w:hint="eastAsia"/>
                <w:sz w:val="24"/>
                <w:szCs w:val="24"/>
              </w:rPr>
              <w:t>：中国物流与采购联合会副会长兼秘书长  崔忠付</w:t>
            </w:r>
          </w:p>
        </w:tc>
      </w:tr>
      <w:tr>
        <w:tblPrEx>
          <w:tblCellMar>
            <w:top w:w="0" w:type="dxa"/>
            <w:left w:w="0" w:type="dxa"/>
            <w:bottom w:w="0" w:type="dxa"/>
            <w:right w:w="0" w:type="dxa"/>
          </w:tblCellMar>
        </w:tblPrEx>
        <w:trPr>
          <w:trHeight w:val="90"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09:05-09:20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 w:hAnsi="仿宋" w:eastAsia="仿宋" w:cs="仿宋"/>
                <w:kern w:val="0"/>
                <w:sz w:val="24"/>
                <w:szCs w:val="24"/>
                <w:lang w:val="zh-CN" w:bidi="zh-CN"/>
              </w:rPr>
            </w:pPr>
            <w:r>
              <w:rPr>
                <w:rFonts w:hint="eastAsia" w:ascii="仿宋" w:hAnsi="仿宋" w:eastAsia="仿宋" w:cs="仿宋"/>
                <w:kern w:val="0"/>
                <w:sz w:val="24"/>
                <w:szCs w:val="24"/>
                <w:lang w:val="zh-CN" w:bidi="zh-CN"/>
              </w:rPr>
              <w:t>政策解读: 交通运输部运输服务司货运与物流管理处处长  余兴源</w:t>
            </w:r>
          </w:p>
        </w:tc>
      </w:tr>
      <w:tr>
        <w:tblPrEx>
          <w:tblCellMar>
            <w:top w:w="0" w:type="dxa"/>
            <w:left w:w="0" w:type="dxa"/>
            <w:bottom w:w="0" w:type="dxa"/>
            <w:right w:w="0" w:type="dxa"/>
          </w:tblCellMar>
        </w:tblPrEx>
        <w:trPr>
          <w:trHeight w:val="90"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09:20-09:40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 w:hAnsi="仿宋" w:eastAsia="仿宋" w:cs="仿宋"/>
                <w:color w:val="000000" w:themeColor="text1"/>
                <w:kern w:val="0"/>
                <w:sz w:val="24"/>
                <w:szCs w:val="24"/>
                <w:lang w:val="zh-CN" w:bidi="zh-CN"/>
              </w:rPr>
            </w:pPr>
            <w:r>
              <w:rPr>
                <w:rFonts w:hint="eastAsia" w:ascii="仿宋" w:hAnsi="仿宋" w:eastAsia="仿宋" w:cs="仿宋"/>
                <w:color w:val="000000" w:themeColor="text1"/>
                <w:kern w:val="0"/>
                <w:sz w:val="24"/>
                <w:szCs w:val="24"/>
                <w:lang w:val="zh-CN" w:bidi="zh-CN"/>
              </w:rPr>
              <w:t>专家解读：ETC新政助力物流企业降本增效</w:t>
            </w:r>
          </w:p>
          <w:p>
            <w:pPr>
              <w:rPr>
                <w:rFonts w:ascii="仿宋" w:hAnsi="仿宋" w:eastAsia="仿宋" w:cs="仿宋"/>
                <w:kern w:val="0"/>
                <w:sz w:val="24"/>
                <w:szCs w:val="24"/>
                <w:lang w:val="zh-CN" w:bidi="zh-CN"/>
              </w:rPr>
            </w:pPr>
            <w:r>
              <w:rPr>
                <w:rFonts w:hint="eastAsia" w:ascii="仿宋" w:hAnsi="仿宋" w:eastAsia="仿宋" w:cs="仿宋"/>
                <w:color w:val="000000" w:themeColor="text1"/>
                <w:kern w:val="0"/>
                <w:sz w:val="24"/>
                <w:szCs w:val="24"/>
                <w:lang w:val="zh-CN" w:bidi="zh-CN"/>
              </w:rPr>
              <w:t>演 讲 人：交通运输部路网中心副主任 王刚</w:t>
            </w:r>
          </w:p>
        </w:tc>
      </w:tr>
      <w:tr>
        <w:tblPrEx>
          <w:tblCellMar>
            <w:top w:w="0" w:type="dxa"/>
            <w:left w:w="0" w:type="dxa"/>
            <w:bottom w:w="0" w:type="dxa"/>
            <w:right w:w="0" w:type="dxa"/>
          </w:tblCellMar>
        </w:tblPrEx>
        <w:trPr>
          <w:trHeight w:val="285"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sz w:val="24"/>
                <w:szCs w:val="24"/>
              </w:rPr>
              <w:t>09:</w:t>
            </w:r>
            <w:r>
              <w:rPr>
                <w:rFonts w:hint="eastAsia"/>
                <w:sz w:val="24"/>
                <w:szCs w:val="24"/>
              </w:rPr>
              <w:t>40</w:t>
            </w:r>
            <w:r>
              <w:rPr>
                <w:sz w:val="24"/>
                <w:szCs w:val="24"/>
              </w:rPr>
              <w:t>-</w:t>
            </w:r>
            <w:r>
              <w:rPr>
                <w:rFonts w:hint="eastAsia"/>
                <w:sz w:val="24"/>
                <w:szCs w:val="24"/>
              </w:rPr>
              <w:t>10</w:t>
            </w:r>
            <w:r>
              <w:rPr>
                <w:sz w:val="24"/>
                <w:szCs w:val="24"/>
              </w:rPr>
              <w:t>:</w:t>
            </w:r>
            <w:r>
              <w:rPr>
                <w:rFonts w:hint="eastAsia"/>
                <w:sz w:val="24"/>
                <w:szCs w:val="24"/>
              </w:rPr>
              <w:t>10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 w:hAnsi="仿宋" w:eastAsia="仿宋" w:cs="仿宋"/>
                <w:color w:val="000000" w:themeColor="text1"/>
                <w:kern w:val="0"/>
                <w:sz w:val="24"/>
                <w:szCs w:val="24"/>
                <w:lang w:val="zh-CN" w:bidi="zh-CN"/>
              </w:rPr>
            </w:pPr>
            <w:r>
              <w:rPr>
                <w:rFonts w:hint="eastAsia" w:ascii="仿宋" w:hAnsi="仿宋" w:eastAsia="仿宋" w:cs="仿宋"/>
                <w:color w:val="000000" w:themeColor="text1"/>
                <w:kern w:val="0"/>
                <w:sz w:val="24"/>
                <w:szCs w:val="24"/>
                <w:lang w:val="zh-CN" w:bidi="zh-CN"/>
              </w:rPr>
              <w:t>专家解读： 绿色物流的氢能源协同创新</w:t>
            </w:r>
          </w:p>
          <w:p>
            <w:pPr>
              <w:rPr>
                <w:rFonts w:ascii="仿宋" w:hAnsi="仿宋" w:eastAsia="仿宋" w:cs="仿宋"/>
                <w:color w:val="000000" w:themeColor="text1"/>
                <w:kern w:val="0"/>
                <w:sz w:val="24"/>
                <w:szCs w:val="24"/>
                <w:lang w:val="zh-CN" w:bidi="zh-CN"/>
              </w:rPr>
            </w:pPr>
            <w:r>
              <w:rPr>
                <w:rFonts w:hint="eastAsia" w:ascii="仿宋" w:hAnsi="仿宋" w:eastAsia="仿宋" w:cs="仿宋"/>
                <w:color w:val="000000" w:themeColor="text1"/>
                <w:kern w:val="0"/>
                <w:sz w:val="24"/>
                <w:szCs w:val="24"/>
                <w:lang w:val="zh-CN" w:bidi="zh-CN"/>
              </w:rPr>
              <w:t>演 讲 人：澳大利亚技术科学与工程院院士    甄崇礼</w:t>
            </w:r>
          </w:p>
        </w:tc>
      </w:tr>
      <w:tr>
        <w:tblPrEx>
          <w:tblCellMar>
            <w:top w:w="0" w:type="dxa"/>
            <w:left w:w="0" w:type="dxa"/>
            <w:bottom w:w="0" w:type="dxa"/>
            <w:right w:w="0" w:type="dxa"/>
          </w:tblCellMar>
        </w:tblPrEx>
        <w:trPr>
          <w:trHeight w:val="285"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10:10-10:30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专家解读：回归物流本质</w:t>
            </w:r>
          </w:p>
          <w:p>
            <w:pPr>
              <w:pStyle w:val="8"/>
              <w:rPr>
                <w:sz w:val="24"/>
                <w:szCs w:val="24"/>
              </w:rPr>
            </w:pPr>
            <w:r>
              <w:rPr>
                <w:rFonts w:hint="eastAsia"/>
                <w:sz w:val="24"/>
                <w:szCs w:val="24"/>
              </w:rPr>
              <w:t>演 讲 人：中国物流与采购联合会专家委员会主任  戴定一</w:t>
            </w:r>
          </w:p>
        </w:tc>
      </w:tr>
      <w:tr>
        <w:tblPrEx>
          <w:tblCellMar>
            <w:top w:w="0" w:type="dxa"/>
            <w:left w:w="0" w:type="dxa"/>
            <w:bottom w:w="0" w:type="dxa"/>
            <w:right w:w="0" w:type="dxa"/>
          </w:tblCellMar>
        </w:tblPrEx>
        <w:trPr>
          <w:trHeight w:val="85"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10:30-10:50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[主题演讲]：数智赋能，互联万商——数智赋能物流产业生态体系</w:t>
            </w:r>
          </w:p>
          <w:p>
            <w:pPr>
              <w:pStyle w:val="8"/>
              <w:rPr>
                <w:sz w:val="24"/>
                <w:szCs w:val="24"/>
              </w:rPr>
            </w:pPr>
            <w:r>
              <w:rPr>
                <w:rFonts w:hint="eastAsia"/>
                <w:sz w:val="24"/>
                <w:szCs w:val="24"/>
              </w:rPr>
              <w:t>演 讲 人：</w:t>
            </w:r>
            <w:r>
              <w:rPr>
                <w:sz w:val="24"/>
                <w:szCs w:val="24"/>
              </w:rPr>
              <w:t>山东齐鲁云商数字科技</w:t>
            </w:r>
            <w:r>
              <w:rPr>
                <w:rFonts w:hint="eastAsia"/>
                <w:sz w:val="24"/>
                <w:szCs w:val="24"/>
              </w:rPr>
              <w:t>股份</w:t>
            </w:r>
            <w:r>
              <w:rPr>
                <w:sz w:val="24"/>
                <w:szCs w:val="24"/>
              </w:rPr>
              <w:t>有限公司</w:t>
            </w:r>
            <w:r>
              <w:rPr>
                <w:rFonts w:hint="eastAsia"/>
                <w:sz w:val="24"/>
                <w:szCs w:val="24"/>
              </w:rPr>
              <w:t>总经理  董晓军</w:t>
            </w:r>
          </w:p>
        </w:tc>
      </w:tr>
      <w:tr>
        <w:tblPrEx>
          <w:tblCellMar>
            <w:top w:w="0" w:type="dxa"/>
            <w:left w:w="0" w:type="dxa"/>
            <w:bottom w:w="0" w:type="dxa"/>
            <w:right w:w="0" w:type="dxa"/>
          </w:tblCellMar>
        </w:tblPrEx>
        <w:trPr>
          <w:trHeight w:val="392"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10:50-11:10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 w:hAnsi="仿宋" w:eastAsia="仿宋"/>
                <w:sz w:val="24"/>
                <w:szCs w:val="24"/>
              </w:rPr>
            </w:pPr>
            <w:r>
              <w:rPr>
                <w:rFonts w:hint="eastAsia" w:ascii="仿宋" w:hAnsi="仿宋" w:eastAsia="仿宋"/>
                <w:sz w:val="24"/>
                <w:szCs w:val="24"/>
              </w:rPr>
              <w:t xml:space="preserve">[主题演讲]：从货车车联网到网络货运平台降本增效的服务蜕变     </w:t>
            </w:r>
          </w:p>
          <w:p>
            <w:pPr>
              <w:pStyle w:val="8"/>
              <w:rPr>
                <w:sz w:val="24"/>
                <w:szCs w:val="24"/>
              </w:rPr>
            </w:pPr>
            <w:r>
              <w:rPr>
                <w:rFonts w:hint="eastAsia"/>
                <w:sz w:val="24"/>
                <w:szCs w:val="24"/>
              </w:rPr>
              <w:t>演 讲 人：北京中交兴路车联网科技有限公司副总经理   贾加</w:t>
            </w:r>
          </w:p>
        </w:tc>
      </w:tr>
      <w:tr>
        <w:tblPrEx>
          <w:tblCellMar>
            <w:top w:w="0" w:type="dxa"/>
            <w:left w:w="0" w:type="dxa"/>
            <w:bottom w:w="0" w:type="dxa"/>
            <w:right w:w="0" w:type="dxa"/>
          </w:tblCellMar>
        </w:tblPrEx>
        <w:trPr>
          <w:trHeight w:val="392"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11:10-11:30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[主题演讲]：网络货运的关键节点和关键问题</w:t>
            </w:r>
          </w:p>
          <w:p>
            <w:pPr>
              <w:pStyle w:val="8"/>
              <w:rPr>
                <w:sz w:val="24"/>
                <w:szCs w:val="24"/>
              </w:rPr>
            </w:pPr>
            <w:r>
              <w:rPr>
                <w:rFonts w:hint="eastAsia"/>
                <w:color w:val="000000" w:themeColor="text1"/>
                <w:sz w:val="24"/>
                <w:szCs w:val="24"/>
              </w:rPr>
              <w:t>演 讲 人：合肥维天运通信息科技股份有限公司董事长  冯雷</w:t>
            </w:r>
          </w:p>
        </w:tc>
      </w:tr>
      <w:tr>
        <w:tblPrEx>
          <w:tblCellMar>
            <w:top w:w="0" w:type="dxa"/>
            <w:left w:w="0" w:type="dxa"/>
            <w:bottom w:w="0" w:type="dxa"/>
            <w:right w:w="0" w:type="dxa"/>
          </w:tblCellMar>
        </w:tblPrEx>
        <w:trPr>
          <w:trHeight w:val="392"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11:30-11:50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[主题演讲]：网络货运新时代下的综合金融解决方案</w:t>
            </w:r>
          </w:p>
          <w:p>
            <w:pPr>
              <w:pStyle w:val="8"/>
              <w:rPr>
                <w:sz w:val="24"/>
                <w:szCs w:val="24"/>
              </w:rPr>
            </w:pPr>
            <w:r>
              <w:rPr>
                <w:rFonts w:hint="eastAsia"/>
                <w:sz w:val="24"/>
                <w:szCs w:val="24"/>
              </w:rPr>
              <w:t>演 讲 人：网商银行商业平台部总经理   刘屹东</w:t>
            </w:r>
          </w:p>
        </w:tc>
      </w:tr>
      <w:tr>
        <w:tblPrEx>
          <w:tblCellMar>
            <w:top w:w="0" w:type="dxa"/>
            <w:left w:w="0" w:type="dxa"/>
            <w:bottom w:w="0" w:type="dxa"/>
            <w:right w:w="0" w:type="dxa"/>
          </w:tblCellMar>
        </w:tblPrEx>
        <w:trPr>
          <w:trHeight w:val="392"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11:50-12:10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 w:hAnsi="仿宋" w:eastAsia="仿宋" w:cs="仿宋"/>
                <w:color w:val="000000" w:themeColor="text1"/>
                <w:kern w:val="0"/>
                <w:sz w:val="24"/>
                <w:szCs w:val="24"/>
                <w:lang w:val="zh-CN" w:bidi="zh-CN"/>
              </w:rPr>
            </w:pPr>
            <w:r>
              <w:rPr>
                <w:rFonts w:hint="eastAsia" w:ascii="仿宋" w:hAnsi="仿宋" w:eastAsia="仿宋" w:cs="仿宋"/>
                <w:color w:val="000000" w:themeColor="text1"/>
                <w:kern w:val="0"/>
                <w:sz w:val="24"/>
                <w:szCs w:val="24"/>
                <w:lang w:val="zh-CN" w:bidi="zh-CN"/>
              </w:rPr>
              <w:t>[主题演讲]：钢铁物流供应链平台的创新与实践</w:t>
            </w:r>
          </w:p>
          <w:p>
            <w:pPr>
              <w:pStyle w:val="8"/>
              <w:rPr>
                <w:color w:val="000000" w:themeColor="text1"/>
                <w:sz w:val="24"/>
                <w:szCs w:val="24"/>
              </w:rPr>
            </w:pPr>
            <w:r>
              <w:rPr>
                <w:rFonts w:hint="eastAsia"/>
                <w:color w:val="000000" w:themeColor="text1"/>
                <w:sz w:val="24"/>
                <w:szCs w:val="24"/>
              </w:rPr>
              <w:t>演 讲 人：物泊科技有限公司副总经理   居懿熙</w:t>
            </w:r>
          </w:p>
        </w:tc>
      </w:tr>
      <w:tr>
        <w:tblPrEx>
          <w:tblCellMar>
            <w:top w:w="0" w:type="dxa"/>
            <w:left w:w="0" w:type="dxa"/>
            <w:bottom w:w="0" w:type="dxa"/>
            <w:right w:w="0" w:type="dxa"/>
          </w:tblCellMar>
        </w:tblPrEx>
        <w:trPr>
          <w:trHeight w:val="392"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rPr>
                <w:sz w:val="24"/>
                <w:szCs w:val="24"/>
              </w:rPr>
            </w:pPr>
            <w:r>
              <w:rPr>
                <w:rFonts w:hint="eastAsia"/>
                <w:sz w:val="24"/>
                <w:szCs w:val="24"/>
              </w:rPr>
              <w:t>12:10-12:20</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 w:hAnsi="仿宋" w:eastAsia="仿宋" w:cs="仿宋"/>
                <w:color w:val="000000" w:themeColor="text1"/>
                <w:kern w:val="0"/>
                <w:sz w:val="24"/>
                <w:szCs w:val="24"/>
                <w:lang w:val="zh-CN" w:bidi="zh-CN"/>
              </w:rPr>
            </w:pPr>
            <w:r>
              <w:rPr>
                <w:rFonts w:hint="eastAsia" w:ascii="仿宋" w:hAnsi="仿宋" w:eastAsia="仿宋" w:cs="仿宋"/>
                <w:color w:val="000000" w:themeColor="text1"/>
                <w:kern w:val="0"/>
                <w:sz w:val="24"/>
                <w:szCs w:val="24"/>
                <w:lang w:val="zh-CN" w:bidi="zh-CN"/>
              </w:rPr>
              <w:t>中国物流与采购联合会物流信息服务平台分会第一届第三次会员代表大会</w:t>
            </w:r>
          </w:p>
        </w:tc>
      </w:tr>
      <w:tr>
        <w:tblPrEx>
          <w:tblCellMar>
            <w:top w:w="0" w:type="dxa"/>
            <w:left w:w="0" w:type="dxa"/>
            <w:bottom w:w="0" w:type="dxa"/>
            <w:right w:w="0" w:type="dxa"/>
          </w:tblCellMar>
        </w:tblPrEx>
        <w:trPr>
          <w:trHeight w:val="281" w:hRule="atLeast"/>
          <w:jc w:val="center"/>
        </w:trPr>
        <w:tc>
          <w:tcPr>
            <w:tcW w:w="187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12:</w:t>
            </w:r>
            <w:r>
              <w:rPr>
                <w:rFonts w:hint="eastAsia"/>
                <w:sz w:val="24"/>
                <w:szCs w:val="24"/>
                <w:lang w:val="en-US" w:eastAsia="zh-CN"/>
              </w:rPr>
              <w:t>2</w:t>
            </w:r>
            <w:r>
              <w:rPr>
                <w:rFonts w:hint="eastAsia"/>
                <w:sz w:val="24"/>
                <w:szCs w:val="24"/>
              </w:rPr>
              <w:t xml:space="preserve">0-13:30  </w:t>
            </w:r>
          </w:p>
        </w:tc>
        <w:tc>
          <w:tcPr>
            <w:tcW w:w="8363" w:type="dxa"/>
            <w:tcBorders>
              <w:top w:val="nil"/>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自助午餐（一层盛宴标帜西餐厅、二层采悦轩）</w:t>
            </w:r>
          </w:p>
        </w:tc>
      </w:tr>
      <w:tr>
        <w:tblPrEx>
          <w:tblCellMar>
            <w:top w:w="0" w:type="dxa"/>
            <w:left w:w="0" w:type="dxa"/>
            <w:bottom w:w="0" w:type="dxa"/>
            <w:right w:w="0" w:type="dxa"/>
          </w:tblCellMar>
        </w:tblPrEx>
        <w:trPr>
          <w:trHeight w:val="320" w:hRule="atLeast"/>
          <w:jc w:val="center"/>
        </w:trPr>
        <w:tc>
          <w:tcPr>
            <w:tcW w:w="1024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ind w:firstLine="4307" w:firstLineChars="1950"/>
              <w:rPr>
                <w:rFonts w:ascii="仿宋" w:hAnsi="仿宋" w:eastAsia="仿宋"/>
                <w:b/>
                <w:sz w:val="22"/>
              </w:rPr>
            </w:pPr>
          </w:p>
          <w:p>
            <w:pPr>
              <w:ind w:firstLine="4307" w:firstLineChars="1950"/>
              <w:rPr>
                <w:rFonts w:ascii="仿宋" w:hAnsi="仿宋" w:eastAsia="仿宋"/>
                <w:b/>
                <w:sz w:val="22"/>
              </w:rPr>
            </w:pPr>
            <w:r>
              <w:rPr>
                <w:rFonts w:hint="eastAsia" w:ascii="仿宋" w:hAnsi="仿宋" w:eastAsia="仿宋"/>
                <w:b/>
                <w:sz w:val="22"/>
              </w:rPr>
              <w:t>三层大宴会厅1</w:t>
            </w:r>
          </w:p>
          <w:p>
            <w:pPr>
              <w:ind w:firstLine="4307" w:firstLineChars="1950"/>
              <w:rPr>
                <w:rFonts w:ascii="仿宋" w:hAnsi="仿宋" w:eastAsia="仿宋"/>
                <w:b/>
                <w:sz w:val="22"/>
              </w:rPr>
            </w:pP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分会场一</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b/>
                <w:sz w:val="24"/>
                <w:szCs w:val="24"/>
              </w:rPr>
            </w:pPr>
            <w:r>
              <w:rPr>
                <w:rFonts w:hint="eastAsia"/>
                <w:b/>
                <w:sz w:val="24"/>
                <w:szCs w:val="24"/>
              </w:rPr>
              <w:t>网络货运平台企业发展创新论坛</w:t>
            </w:r>
          </w:p>
        </w:tc>
      </w:tr>
      <w:tr>
        <w:tblPrEx>
          <w:tblCellMar>
            <w:top w:w="0" w:type="dxa"/>
            <w:left w:w="0" w:type="dxa"/>
            <w:bottom w:w="0" w:type="dxa"/>
            <w:right w:w="0" w:type="dxa"/>
          </w:tblCellMar>
        </w:tblPrEx>
        <w:trPr>
          <w:trHeight w:val="320" w:hRule="atLeast"/>
          <w:jc w:val="center"/>
        </w:trPr>
        <w:tc>
          <w:tcPr>
            <w:tcW w:w="10240" w:type="dxa"/>
            <w:gridSpan w:val="2"/>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主持人：天地汇集团总裁   何一博</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13:30-13:50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w:t>
            </w:r>
            <w:r>
              <w:rPr>
                <w:rFonts w:hint="eastAsia"/>
                <w:color w:val="000000" w:themeColor="text1"/>
              </w:rPr>
              <w:t xml:space="preserve"> ：</w:t>
            </w:r>
            <w:r>
              <w:rPr>
                <w:rFonts w:hint="eastAsia"/>
                <w:color w:val="000000" w:themeColor="text1"/>
                <w:sz w:val="24"/>
                <w:szCs w:val="24"/>
              </w:rPr>
              <w:t>网络货运推进传统物流行业高质量发展</w:t>
            </w:r>
          </w:p>
          <w:p>
            <w:pPr>
              <w:pStyle w:val="8"/>
              <w:rPr>
                <w:sz w:val="24"/>
                <w:szCs w:val="24"/>
              </w:rPr>
            </w:pPr>
            <w:r>
              <w:rPr>
                <w:rFonts w:hint="eastAsia"/>
                <w:color w:val="000000" w:themeColor="text1"/>
                <w:sz w:val="24"/>
                <w:szCs w:val="24"/>
              </w:rPr>
              <w:t xml:space="preserve">演  </w:t>
            </w:r>
            <w:r>
              <w:rPr>
                <w:rFonts w:hint="eastAsia" w:ascii="Arial" w:hAnsi="Arial" w:cs="Arial"/>
                <w:color w:val="000000" w:themeColor="text1"/>
                <w:sz w:val="24"/>
                <w:szCs w:val="24"/>
                <w:shd w:val="clear" w:color="auto" w:fill="FFFFFF"/>
              </w:rPr>
              <w:t>讲  人：交通运输部科学研究院副研究员   董娜</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13:50-14:10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w:t>
            </w:r>
            <w:r>
              <w:rPr>
                <w:sz w:val="24"/>
                <w:szCs w:val="24"/>
              </w:rPr>
              <w:t xml:space="preserve"> </w:t>
            </w:r>
            <w:r>
              <w:rPr>
                <w:rFonts w:hint="eastAsia"/>
                <w:sz w:val="24"/>
                <w:szCs w:val="24"/>
              </w:rPr>
              <w:t>：无车承运到网络货运如何走</w:t>
            </w:r>
          </w:p>
          <w:p>
            <w:pPr>
              <w:pStyle w:val="8"/>
              <w:rPr>
                <w:sz w:val="24"/>
                <w:szCs w:val="24"/>
              </w:rPr>
            </w:pPr>
            <w:r>
              <w:rPr>
                <w:rFonts w:hint="eastAsia"/>
                <w:sz w:val="24"/>
                <w:szCs w:val="24"/>
              </w:rPr>
              <w:t>演  讲  人：</w:t>
            </w:r>
            <w:r>
              <w:rPr>
                <w:sz w:val="24"/>
                <w:szCs w:val="24"/>
              </w:rPr>
              <w:t>山东阿帕网络技术有</w:t>
            </w:r>
            <w:r>
              <w:rPr>
                <w:rFonts w:hint="eastAsia"/>
                <w:sz w:val="24"/>
                <w:szCs w:val="24"/>
                <w:lang w:eastAsia="zh-CN"/>
              </w:rPr>
              <w:t>限公</w:t>
            </w:r>
            <w:r>
              <w:rPr>
                <w:sz w:val="24"/>
                <w:szCs w:val="24"/>
              </w:rPr>
              <w:t>司</w:t>
            </w:r>
            <w:r>
              <w:rPr>
                <w:rFonts w:hint="eastAsia"/>
                <w:sz w:val="24"/>
                <w:szCs w:val="24"/>
              </w:rPr>
              <w:t xml:space="preserve">总经理   </w:t>
            </w:r>
            <w:r>
              <w:rPr>
                <w:sz w:val="24"/>
                <w:szCs w:val="24"/>
              </w:rPr>
              <w:t>周纪念</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14:10-14:30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w:t>
            </w:r>
            <w:r>
              <w:rPr>
                <w:sz w:val="24"/>
                <w:szCs w:val="24"/>
              </w:rPr>
              <w:t xml:space="preserve"> </w:t>
            </w:r>
            <w:r>
              <w:rPr>
                <w:rFonts w:hint="eastAsia"/>
                <w:sz w:val="24"/>
                <w:szCs w:val="24"/>
              </w:rPr>
              <w:t>从无车承运平台到网络货运平台的发展与未来</w:t>
            </w:r>
          </w:p>
          <w:p>
            <w:pPr>
              <w:pStyle w:val="8"/>
              <w:rPr>
                <w:sz w:val="24"/>
                <w:szCs w:val="24"/>
              </w:rPr>
            </w:pPr>
            <w:r>
              <w:rPr>
                <w:rFonts w:hint="eastAsia"/>
                <w:sz w:val="24"/>
                <w:szCs w:val="24"/>
              </w:rPr>
              <w:t>演  讲  人：河南脱颖实业有限公司董事长    程舒秋</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14:30-14:50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 ：大数据时代的智慧物流与采购</w:t>
            </w:r>
          </w:p>
          <w:p>
            <w:pPr>
              <w:pStyle w:val="8"/>
              <w:rPr>
                <w:sz w:val="24"/>
                <w:szCs w:val="24"/>
              </w:rPr>
            </w:pPr>
            <w:r>
              <w:rPr>
                <w:rFonts w:hint="eastAsia"/>
                <w:color w:val="000000" w:themeColor="text1"/>
                <w:sz w:val="24"/>
                <w:szCs w:val="24"/>
              </w:rPr>
              <w:t>演  讲  人：安徽公共资源交易集团总经理  韩东亚</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14:50-15:10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 ：物流“4+3”赋能网络货运平台新发展</w:t>
            </w:r>
          </w:p>
          <w:p>
            <w:pPr>
              <w:pStyle w:val="8"/>
              <w:rPr>
                <w:color w:val="000000" w:themeColor="text1"/>
                <w:sz w:val="24"/>
                <w:szCs w:val="24"/>
              </w:rPr>
            </w:pPr>
            <w:r>
              <w:rPr>
                <w:rFonts w:hint="eastAsia"/>
                <w:color w:val="000000" w:themeColor="text1"/>
                <w:sz w:val="24"/>
                <w:szCs w:val="24"/>
              </w:rPr>
              <w:t>演  讲  人：</w:t>
            </w:r>
            <w:r>
              <w:rPr>
                <w:color w:val="000000" w:themeColor="text1"/>
                <w:sz w:val="24"/>
                <w:szCs w:val="24"/>
              </w:rPr>
              <w:t>江西万佶物流有限公司</w:t>
            </w:r>
            <w:r>
              <w:rPr>
                <w:rFonts w:hint="eastAsia"/>
                <w:color w:val="000000" w:themeColor="text1"/>
                <w:sz w:val="24"/>
                <w:szCs w:val="24"/>
              </w:rPr>
              <w:t>运营总监   田永科</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15:10-15:30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 ：区块链+大数据 网络货运平台金融科技新引擎</w:t>
            </w:r>
          </w:p>
          <w:p>
            <w:pPr>
              <w:pStyle w:val="8"/>
              <w:rPr>
                <w:color w:val="000000" w:themeColor="text1"/>
                <w:sz w:val="24"/>
                <w:szCs w:val="24"/>
              </w:rPr>
            </w:pPr>
            <w:r>
              <w:rPr>
                <w:rFonts w:hint="eastAsia"/>
                <w:color w:val="000000" w:themeColor="text1"/>
                <w:sz w:val="24"/>
                <w:szCs w:val="24"/>
              </w:rPr>
              <w:t>演  讲  人：北京矢链科技有限公司CEO   朱亮亮</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15:30-15:50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[主题演讲]：“一带一路”大物流与供应链生态圈建设</w:t>
            </w:r>
          </w:p>
          <w:p>
            <w:pPr>
              <w:pStyle w:val="8"/>
              <w:rPr>
                <w:sz w:val="24"/>
                <w:szCs w:val="24"/>
              </w:rPr>
            </w:pPr>
            <w:r>
              <w:rPr>
                <w:rFonts w:hint="eastAsia"/>
                <w:sz w:val="24"/>
                <w:szCs w:val="24"/>
              </w:rPr>
              <w:t>演  讲  人：湖北迈睿达供应链股份有限公司董事兼副总经理   岳云玲</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15:50-16:10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w:t>
            </w:r>
            <w:r>
              <w:rPr>
                <w:rFonts w:hint="eastAsia"/>
              </w:rPr>
              <w:t xml:space="preserve"> ：</w:t>
            </w:r>
            <w:r>
              <w:rPr>
                <w:rFonts w:hint="eastAsia"/>
                <w:sz w:val="24"/>
                <w:szCs w:val="24"/>
              </w:rPr>
              <w:t>新业态下的网络货运发展与监管——牌照、数据合规和税务处理</w:t>
            </w:r>
          </w:p>
          <w:p>
            <w:pPr>
              <w:pStyle w:val="8"/>
              <w:rPr>
                <w:sz w:val="24"/>
                <w:szCs w:val="24"/>
              </w:rPr>
            </w:pPr>
            <w:r>
              <w:rPr>
                <w:rFonts w:hint="eastAsia"/>
                <w:sz w:val="24"/>
                <w:szCs w:val="24"/>
              </w:rPr>
              <w:t>演  讲  人：</w:t>
            </w:r>
            <w:r>
              <w:rPr>
                <w:rFonts w:hint="eastAsia" w:ascii="宋体" w:hAnsi="宋体"/>
                <w:color w:val="000000" w:themeColor="text1"/>
                <w:sz w:val="24"/>
              </w:rPr>
              <w:t>江苏物润船联网络股份有限公司董事长   朱光辉</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16:10-16:30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 数字时代的物流服务平台发展之路</w:t>
            </w:r>
          </w:p>
          <w:p>
            <w:pPr>
              <w:pStyle w:val="8"/>
              <w:rPr>
                <w:sz w:val="24"/>
                <w:szCs w:val="24"/>
              </w:rPr>
            </w:pPr>
            <w:r>
              <w:rPr>
                <w:rFonts w:hint="eastAsia"/>
                <w:sz w:val="24"/>
                <w:szCs w:val="24"/>
              </w:rPr>
              <w:t>演  讲  人：沙利文全球合伙人兼大中华区总裁、博士  王昕</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16:30-16:50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 网络平台道路货物运输承运人责任保险</w:t>
            </w:r>
          </w:p>
          <w:p>
            <w:pPr>
              <w:pStyle w:val="8"/>
              <w:rPr>
                <w:sz w:val="24"/>
                <w:szCs w:val="24"/>
              </w:rPr>
            </w:pPr>
            <w:r>
              <w:rPr>
                <w:rFonts w:hint="eastAsia"/>
                <w:sz w:val="24"/>
                <w:szCs w:val="24"/>
              </w:rPr>
              <w:t>演  讲  人：领航国际保险经纪有限公司网络货运项目负责人  邹青霞</w:t>
            </w:r>
          </w:p>
        </w:tc>
      </w:tr>
      <w:tr>
        <w:tblPrEx>
          <w:tblCellMar>
            <w:top w:w="0" w:type="dxa"/>
            <w:left w:w="0" w:type="dxa"/>
            <w:bottom w:w="0" w:type="dxa"/>
            <w:right w:w="0" w:type="dxa"/>
          </w:tblCellMar>
        </w:tblPrEx>
        <w:trPr>
          <w:trHeight w:val="320" w:hRule="atLeast"/>
          <w:jc w:val="center"/>
        </w:trPr>
        <w:tc>
          <w:tcPr>
            <w:tcW w:w="10240" w:type="dxa"/>
            <w:gridSpan w:val="2"/>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jc w:val="center"/>
              <w:rPr>
                <w:b/>
              </w:rPr>
            </w:pPr>
          </w:p>
          <w:p>
            <w:pPr>
              <w:pStyle w:val="8"/>
              <w:jc w:val="center"/>
              <w:rPr>
                <w:b/>
              </w:rPr>
            </w:pPr>
            <w:r>
              <w:rPr>
                <w:rFonts w:hint="eastAsia"/>
                <w:b/>
              </w:rPr>
              <w:t>三层大宴会厅2</w:t>
            </w:r>
          </w:p>
          <w:p>
            <w:pPr>
              <w:pStyle w:val="8"/>
              <w:jc w:val="center"/>
            </w:pPr>
          </w:p>
        </w:tc>
      </w:tr>
      <w:tr>
        <w:tblPrEx>
          <w:tblCellMar>
            <w:top w:w="0" w:type="dxa"/>
            <w:left w:w="0" w:type="dxa"/>
            <w:bottom w:w="0" w:type="dxa"/>
            <w:right w:w="0" w:type="dxa"/>
          </w:tblCellMar>
        </w:tblPrEx>
        <w:trPr>
          <w:trHeight w:val="357"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jc w:val="both"/>
              <w:rPr>
                <w:sz w:val="24"/>
                <w:szCs w:val="24"/>
              </w:rPr>
            </w:pPr>
            <w:r>
              <w:rPr>
                <w:rFonts w:hint="eastAsia"/>
                <w:sz w:val="24"/>
                <w:szCs w:val="24"/>
              </w:rPr>
              <w:t>分会场二</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b/>
                <w:sz w:val="24"/>
                <w:szCs w:val="24"/>
              </w:rPr>
            </w:pPr>
            <w:r>
              <w:rPr>
                <w:rFonts w:hint="eastAsia"/>
                <w:b/>
                <w:sz w:val="24"/>
                <w:szCs w:val="24"/>
              </w:rPr>
              <w:t>大宗商品智慧供应链与平台服务创新分论坛</w:t>
            </w:r>
          </w:p>
        </w:tc>
      </w:tr>
      <w:tr>
        <w:tblPrEx>
          <w:tblCellMar>
            <w:top w:w="0" w:type="dxa"/>
            <w:left w:w="0" w:type="dxa"/>
            <w:bottom w:w="0" w:type="dxa"/>
            <w:right w:w="0" w:type="dxa"/>
          </w:tblCellMar>
        </w:tblPrEx>
        <w:trPr>
          <w:trHeight w:val="320" w:hRule="atLeast"/>
          <w:jc w:val="center"/>
        </w:trPr>
        <w:tc>
          <w:tcPr>
            <w:tcW w:w="10240" w:type="dxa"/>
            <w:gridSpan w:val="2"/>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主持人：北京交通大学教授、博导    纪寿文</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13:30-13:50: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[主题演讲]：煤炭等传统大宗产业现状及未来出路</w:t>
            </w:r>
          </w:p>
          <w:p>
            <w:pPr>
              <w:pStyle w:val="8"/>
              <w:rPr>
                <w:sz w:val="24"/>
                <w:szCs w:val="24"/>
              </w:rPr>
            </w:pPr>
            <w:r>
              <w:rPr>
                <w:rFonts w:hint="eastAsia"/>
                <w:sz w:val="24"/>
                <w:szCs w:val="24"/>
              </w:rPr>
              <w:t>演  讲  人：中国煤炭经济研究会副会长兼秘书长、博士  梁敦仕</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13:50-14:10</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[主题演讲]：大宗B2B智慧供应链生态体系的探索之路</w:t>
            </w:r>
          </w:p>
          <w:p>
            <w:pPr>
              <w:pStyle w:val="8"/>
              <w:rPr>
                <w:sz w:val="24"/>
                <w:szCs w:val="24"/>
              </w:rPr>
            </w:pPr>
            <w:r>
              <w:rPr>
                <w:rFonts w:hint="eastAsia"/>
                <w:sz w:val="24"/>
                <w:szCs w:val="24"/>
              </w:rPr>
              <w:t>演  讲  人：上海华能电子商务有限公司副总经理   黄云飞</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w:t>
            </w:r>
            <w:r>
              <w:rPr>
                <w:sz w:val="24"/>
                <w:szCs w:val="24"/>
              </w:rPr>
              <w:t>:</w:t>
            </w:r>
            <w:r>
              <w:rPr>
                <w:rFonts w:hint="eastAsia"/>
                <w:sz w:val="24"/>
                <w:szCs w:val="24"/>
              </w:rPr>
              <w:t>10-</w:t>
            </w:r>
            <w:r>
              <w:rPr>
                <w:sz w:val="24"/>
                <w:szCs w:val="24"/>
              </w:rPr>
              <w:t>1</w:t>
            </w:r>
            <w:r>
              <w:rPr>
                <w:rFonts w:hint="eastAsia"/>
                <w:sz w:val="24"/>
                <w:szCs w:val="24"/>
              </w:rPr>
              <w:t>4:25</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 ：齐鲁云商智慧供应链生态体系</w:t>
            </w:r>
          </w:p>
          <w:p>
            <w:pPr>
              <w:pStyle w:val="8"/>
              <w:rPr>
                <w:sz w:val="24"/>
                <w:szCs w:val="24"/>
              </w:rPr>
            </w:pPr>
            <w:r>
              <w:rPr>
                <w:rFonts w:hint="eastAsia"/>
                <w:sz w:val="24"/>
                <w:szCs w:val="24"/>
              </w:rPr>
              <w:t>演  讲  人：</w:t>
            </w:r>
            <w:r>
              <w:rPr>
                <w:sz w:val="24"/>
                <w:szCs w:val="24"/>
              </w:rPr>
              <w:t>山东齐鲁云商数字科技</w:t>
            </w:r>
            <w:r>
              <w:rPr>
                <w:rFonts w:hint="eastAsia"/>
                <w:sz w:val="24"/>
                <w:szCs w:val="24"/>
              </w:rPr>
              <w:t>股份</w:t>
            </w:r>
            <w:r>
              <w:rPr>
                <w:sz w:val="24"/>
                <w:szCs w:val="24"/>
              </w:rPr>
              <w:t>有限公司</w:t>
            </w:r>
            <w:r>
              <w:rPr>
                <w:rFonts w:hint="eastAsia"/>
                <w:sz w:val="24"/>
                <w:szCs w:val="24"/>
              </w:rPr>
              <w:t>副总经理  徐双</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w:t>
            </w:r>
            <w:r>
              <w:rPr>
                <w:sz w:val="24"/>
                <w:szCs w:val="24"/>
              </w:rPr>
              <w:t>:</w:t>
            </w:r>
            <w:r>
              <w:rPr>
                <w:rFonts w:hint="eastAsia"/>
                <w:sz w:val="24"/>
                <w:szCs w:val="24"/>
              </w:rPr>
              <w:t>25-</w:t>
            </w:r>
            <w:r>
              <w:rPr>
                <w:sz w:val="24"/>
                <w:szCs w:val="24"/>
              </w:rPr>
              <w:t>1</w:t>
            </w:r>
            <w:r>
              <w:rPr>
                <w:rFonts w:hint="eastAsia"/>
                <w:sz w:val="24"/>
                <w:szCs w:val="24"/>
              </w:rPr>
              <w:t>4:35</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[主题演讲]：网络货运数智化生态建设</w:t>
            </w:r>
          </w:p>
          <w:p>
            <w:pPr>
              <w:pStyle w:val="8"/>
              <w:rPr>
                <w:sz w:val="24"/>
                <w:szCs w:val="24"/>
              </w:rPr>
            </w:pPr>
            <w:r>
              <w:rPr>
                <w:rFonts w:hint="eastAsia"/>
                <w:sz w:val="24"/>
                <w:szCs w:val="24"/>
              </w:rPr>
              <w:t>演  讲  人：山东能源数智云科技有限公司副总经理  马兵</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w:t>
            </w:r>
            <w:r>
              <w:rPr>
                <w:sz w:val="24"/>
                <w:szCs w:val="24"/>
              </w:rPr>
              <w:t>:</w:t>
            </w:r>
            <w:r>
              <w:rPr>
                <w:rFonts w:hint="eastAsia"/>
                <w:sz w:val="24"/>
                <w:szCs w:val="24"/>
              </w:rPr>
              <w:t>35-</w:t>
            </w:r>
            <w:r>
              <w:rPr>
                <w:sz w:val="24"/>
                <w:szCs w:val="24"/>
              </w:rPr>
              <w:t>1</w:t>
            </w:r>
            <w:r>
              <w:rPr>
                <w:rFonts w:hint="eastAsia"/>
                <w:sz w:val="24"/>
                <w:szCs w:val="24"/>
              </w:rPr>
              <w:t>4:45</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w:t>
            </w:r>
            <w:r>
              <w:rPr>
                <w:rFonts w:hint="eastAsia" w:cs="宋体"/>
                <w:color w:val="000000" w:themeColor="text1"/>
                <w:sz w:val="24"/>
                <w:szCs w:val="24"/>
              </w:rPr>
              <w:t xml:space="preserve"> </w:t>
            </w:r>
            <w:r>
              <w:rPr>
                <w:rFonts w:hint="eastAsia"/>
                <w:color w:val="000000" w:themeColor="text1"/>
                <w:sz w:val="24"/>
                <w:szCs w:val="24"/>
              </w:rPr>
              <w:t>数字赋能建设智慧清洁能源体系</w:t>
            </w:r>
          </w:p>
          <w:p>
            <w:pPr>
              <w:pStyle w:val="8"/>
              <w:rPr>
                <w:sz w:val="24"/>
                <w:szCs w:val="24"/>
              </w:rPr>
            </w:pPr>
            <w:r>
              <w:rPr>
                <w:rFonts w:hint="eastAsia"/>
                <w:color w:val="000000" w:themeColor="text1"/>
                <w:sz w:val="24"/>
                <w:szCs w:val="24"/>
              </w:rPr>
              <w:t>演  讲  人：山东云海洁能智慧供应链有限公司总经理  徐瑞涛</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w:t>
            </w:r>
            <w:r>
              <w:rPr>
                <w:sz w:val="24"/>
                <w:szCs w:val="24"/>
              </w:rPr>
              <w:t>:</w:t>
            </w:r>
            <w:r>
              <w:rPr>
                <w:rFonts w:hint="eastAsia"/>
                <w:sz w:val="24"/>
                <w:szCs w:val="24"/>
              </w:rPr>
              <w:t>45-</w:t>
            </w:r>
            <w:r>
              <w:rPr>
                <w:sz w:val="24"/>
                <w:szCs w:val="24"/>
              </w:rPr>
              <w:t>1</w:t>
            </w:r>
            <w:r>
              <w:rPr>
                <w:rFonts w:hint="eastAsia"/>
                <w:sz w:val="24"/>
                <w:szCs w:val="24"/>
              </w:rPr>
              <w:t>4:55</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w:t>
            </w:r>
            <w:r>
              <w:rPr>
                <w:rFonts w:hint="eastAsia" w:cs="宋体"/>
                <w:sz w:val="24"/>
                <w:szCs w:val="24"/>
              </w:rPr>
              <w:t xml:space="preserve"> ：九</w:t>
            </w:r>
            <w:r>
              <w:rPr>
                <w:rFonts w:hint="eastAsia"/>
                <w:sz w:val="24"/>
                <w:szCs w:val="24"/>
              </w:rPr>
              <w:t>五数科革新智慧物流财税服务模式</w:t>
            </w:r>
          </w:p>
          <w:p>
            <w:pPr>
              <w:pStyle w:val="8"/>
              <w:rPr>
                <w:sz w:val="24"/>
                <w:szCs w:val="24"/>
              </w:rPr>
            </w:pPr>
            <w:r>
              <w:rPr>
                <w:rFonts w:hint="eastAsia"/>
                <w:sz w:val="24"/>
                <w:szCs w:val="24"/>
              </w:rPr>
              <w:t>演  讲  人：九五数字科技（青岛）有限公司常务副总经理  马浩轩</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14:55-15:10</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[主题演讲]：佳怡基于细分行业下的供应链物流服务与创新实践</w:t>
            </w:r>
          </w:p>
          <w:p>
            <w:pPr>
              <w:pStyle w:val="8"/>
              <w:rPr>
                <w:sz w:val="24"/>
                <w:szCs w:val="24"/>
              </w:rPr>
            </w:pPr>
            <w:r>
              <w:rPr>
                <w:rFonts w:hint="eastAsia"/>
                <w:color w:val="000000" w:themeColor="text1"/>
                <w:sz w:val="24"/>
                <w:szCs w:val="24"/>
              </w:rPr>
              <w:t>演  讲  人：山东佳怡物流有限公司副总裁   谷雨</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15:10-15:30</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 xml:space="preserve">[主题演讲] ：民生账付易 网络货运助跑新动力 </w:t>
            </w:r>
          </w:p>
          <w:p>
            <w:pPr>
              <w:pStyle w:val="8"/>
              <w:rPr>
                <w:sz w:val="24"/>
                <w:szCs w:val="24"/>
              </w:rPr>
            </w:pPr>
            <w:r>
              <w:rPr>
                <w:rFonts w:hint="eastAsia"/>
                <w:color w:val="000000" w:themeColor="text1"/>
                <w:sz w:val="24"/>
                <w:szCs w:val="24"/>
              </w:rPr>
              <w:t>演  讲  人：民生银行网络物流金融架构专家、博士  王晓君</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color w:val="FF0000"/>
                <w:sz w:val="24"/>
                <w:szCs w:val="24"/>
              </w:rPr>
            </w:pPr>
            <w:r>
              <w:rPr>
                <w:rFonts w:hint="eastAsia"/>
                <w:sz w:val="24"/>
                <w:szCs w:val="24"/>
              </w:rPr>
              <w:t>15:30-15:50</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 ：西煤支付物流平台综合支付解决方案</w:t>
            </w:r>
          </w:p>
          <w:p>
            <w:pPr>
              <w:pStyle w:val="8"/>
              <w:rPr>
                <w:color w:val="FF0000"/>
                <w:sz w:val="24"/>
                <w:szCs w:val="24"/>
              </w:rPr>
            </w:pPr>
            <w:r>
              <w:rPr>
                <w:rFonts w:hint="eastAsia"/>
                <w:sz w:val="24"/>
                <w:szCs w:val="24"/>
              </w:rPr>
              <w:t>演  讲  人：陕西煤炭交易中心有限公司支付部总经理  郭蕾</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15:50-16:10</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[主题演讲] ：区块链技术驱动下网络货运发展走向</w:t>
            </w:r>
          </w:p>
          <w:p>
            <w:pPr>
              <w:pStyle w:val="8"/>
              <w:rPr>
                <w:color w:val="000000" w:themeColor="text1"/>
                <w:sz w:val="24"/>
                <w:szCs w:val="24"/>
              </w:rPr>
            </w:pPr>
            <w:r>
              <w:rPr>
                <w:rFonts w:hint="eastAsia"/>
                <w:color w:val="000000" w:themeColor="text1"/>
                <w:sz w:val="24"/>
                <w:szCs w:val="24"/>
              </w:rPr>
              <w:t>演  讲  人：北京交通大学教授、博士研究生导师、物流工程系主任 王喜富</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16:10-16:30</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[主题演讲]：大宗商品网络货运平台特色车后生态服务体系打造</w:t>
            </w:r>
          </w:p>
          <w:p>
            <w:pPr>
              <w:pStyle w:val="8"/>
              <w:rPr>
                <w:sz w:val="24"/>
                <w:szCs w:val="24"/>
              </w:rPr>
            </w:pPr>
            <w:r>
              <w:rPr>
                <w:rFonts w:hint="eastAsia"/>
                <w:sz w:val="24"/>
                <w:szCs w:val="24"/>
              </w:rPr>
              <w:t>演  讲  人：青岛双星股份有限公司总经理 苏明</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16:30-16:45</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签约仪式：</w:t>
            </w:r>
          </w:p>
          <w:p>
            <w:pPr>
              <w:pStyle w:val="8"/>
              <w:rPr>
                <w:sz w:val="24"/>
                <w:szCs w:val="24"/>
              </w:rPr>
            </w:pPr>
            <w:r>
              <w:rPr>
                <w:rFonts w:hint="eastAsia"/>
                <w:sz w:val="24"/>
                <w:szCs w:val="24"/>
              </w:rPr>
              <w:t>齐鲁云商</w:t>
            </w:r>
            <w:r>
              <w:rPr>
                <w:rFonts w:hint="eastAsia"/>
                <w:sz w:val="24"/>
                <w:szCs w:val="24"/>
                <w:lang w:val="en-US"/>
              </w:rPr>
              <w:t>、海尔</w:t>
            </w:r>
            <w:r>
              <w:rPr>
                <w:rFonts w:hint="eastAsia"/>
                <w:sz w:val="24"/>
                <w:szCs w:val="24"/>
              </w:rPr>
              <w:t>日日顺、中国煤炭工业协会、双星集团、</w:t>
            </w:r>
            <w:r>
              <w:rPr>
                <w:rFonts w:hint="eastAsia"/>
                <w:sz w:val="24"/>
                <w:szCs w:val="24"/>
                <w:lang w:val="en-US"/>
              </w:rPr>
              <w:t>山东</w:t>
            </w:r>
            <w:r>
              <w:rPr>
                <w:rFonts w:hint="eastAsia"/>
                <w:sz w:val="24"/>
                <w:szCs w:val="24"/>
              </w:rPr>
              <w:t>农发集团、</w:t>
            </w:r>
            <w:r>
              <w:rPr>
                <w:rFonts w:hint="eastAsia"/>
                <w:sz w:val="24"/>
                <w:szCs w:val="24"/>
                <w:lang w:val="en-US"/>
              </w:rPr>
              <w:t>青岛</w:t>
            </w:r>
            <w:r>
              <w:rPr>
                <w:rFonts w:hint="eastAsia"/>
                <w:sz w:val="24"/>
                <w:szCs w:val="24"/>
              </w:rPr>
              <w:t>农大</w:t>
            </w:r>
          </w:p>
        </w:tc>
      </w:tr>
      <w:tr>
        <w:tblPrEx>
          <w:tblCellMar>
            <w:top w:w="0" w:type="dxa"/>
            <w:left w:w="0" w:type="dxa"/>
            <w:bottom w:w="0" w:type="dxa"/>
            <w:right w:w="0" w:type="dxa"/>
          </w:tblCellMar>
        </w:tblPrEx>
        <w:trPr>
          <w:trHeight w:val="405" w:hRule="atLeast"/>
          <w:jc w:val="center"/>
        </w:trPr>
        <w:tc>
          <w:tcPr>
            <w:tcW w:w="10240" w:type="dxa"/>
            <w:gridSpan w:val="2"/>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b/>
              </w:rPr>
            </w:pPr>
          </w:p>
          <w:p>
            <w:pPr>
              <w:pStyle w:val="8"/>
              <w:jc w:val="center"/>
              <w:rPr>
                <w:b/>
              </w:rPr>
            </w:pPr>
            <w:r>
              <w:rPr>
                <w:rFonts w:hint="eastAsia"/>
                <w:b/>
              </w:rPr>
              <w:t>授牌仪式（三层大宴会厅）</w:t>
            </w:r>
          </w:p>
          <w:p>
            <w:pPr>
              <w:pStyle w:val="8"/>
              <w:rPr>
                <w:sz w:val="24"/>
                <w:szCs w:val="24"/>
              </w:rPr>
            </w:pPr>
          </w:p>
        </w:tc>
      </w:tr>
      <w:tr>
        <w:tblPrEx>
          <w:tblCellMar>
            <w:top w:w="0" w:type="dxa"/>
            <w:left w:w="0" w:type="dxa"/>
            <w:bottom w:w="0" w:type="dxa"/>
            <w:right w:w="0" w:type="dxa"/>
          </w:tblCellMar>
        </w:tblPrEx>
        <w:trPr>
          <w:trHeight w:val="300" w:hRule="atLeast"/>
          <w:jc w:val="center"/>
        </w:trPr>
        <w:tc>
          <w:tcPr>
            <w:tcW w:w="10240" w:type="dxa"/>
            <w:gridSpan w:val="2"/>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主持人：中国物流与采购联合会网络事业部主任、物流信息服务平台分会秘书长  晏庆华</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18:00-18:45</w:t>
            </w:r>
          </w:p>
        </w:tc>
        <w:tc>
          <w:tcPr>
            <w:tcW w:w="836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“2019年度中国十佳成长型物流与供应链平台”</w:t>
            </w:r>
          </w:p>
          <w:p>
            <w:pPr>
              <w:pStyle w:val="8"/>
              <w:rPr>
                <w:sz w:val="24"/>
                <w:szCs w:val="24"/>
              </w:rPr>
            </w:pPr>
            <w:r>
              <w:rPr>
                <w:rFonts w:hint="eastAsia"/>
                <w:sz w:val="24"/>
                <w:szCs w:val="24"/>
              </w:rPr>
              <w:t>“2019年度中国十佳创新型物流与供应链平台”</w:t>
            </w:r>
          </w:p>
          <w:p>
            <w:pPr>
              <w:pStyle w:val="8"/>
              <w:rPr>
                <w:sz w:val="24"/>
                <w:szCs w:val="24"/>
              </w:rPr>
            </w:pPr>
            <w:r>
              <w:rPr>
                <w:rFonts w:hint="eastAsia"/>
                <w:sz w:val="24"/>
                <w:szCs w:val="24"/>
              </w:rPr>
              <w:t>“2019年度中国物流信息平台年度人物”颁奖仪式</w:t>
            </w:r>
          </w:p>
          <w:p>
            <w:pPr>
              <w:pStyle w:val="8"/>
              <w:ind w:firstLine="120" w:firstLineChars="50"/>
              <w:rPr>
                <w:sz w:val="24"/>
                <w:szCs w:val="24"/>
              </w:rPr>
            </w:pPr>
            <w:r>
              <w:rPr>
                <w:rFonts w:hint="eastAsia"/>
                <w:sz w:val="24"/>
                <w:szCs w:val="24"/>
              </w:rPr>
              <w:t>中国物流与采购联合会物流信息服务平台分会专家聘任仪式</w:t>
            </w:r>
          </w:p>
          <w:p>
            <w:pPr>
              <w:pStyle w:val="8"/>
              <w:ind w:firstLine="120" w:firstLineChars="50"/>
              <w:rPr>
                <w:b/>
                <w:sz w:val="24"/>
                <w:szCs w:val="24"/>
              </w:rPr>
            </w:pPr>
            <w:r>
              <w:rPr>
                <w:rFonts w:hint="eastAsia"/>
                <w:sz w:val="24"/>
                <w:szCs w:val="24"/>
              </w:rPr>
              <w:t>中国物流与采购联合会物流信息服务平台分会新增成员单位授牌仪式</w:t>
            </w:r>
          </w:p>
        </w:tc>
      </w:tr>
      <w:tr>
        <w:tblPrEx>
          <w:tblCellMar>
            <w:top w:w="0" w:type="dxa"/>
            <w:left w:w="0" w:type="dxa"/>
            <w:bottom w:w="0" w:type="dxa"/>
            <w:right w:w="0" w:type="dxa"/>
          </w:tblCellMar>
        </w:tblPrEx>
        <w:trPr>
          <w:trHeight w:val="320" w:hRule="atLeast"/>
          <w:jc w:val="center"/>
        </w:trPr>
        <w:tc>
          <w:tcPr>
            <w:tcW w:w="187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18:30-20:30</w:t>
            </w:r>
          </w:p>
        </w:tc>
        <w:tc>
          <w:tcPr>
            <w:tcW w:w="836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8"/>
              <w:rPr>
                <w:sz w:val="24"/>
                <w:szCs w:val="24"/>
              </w:rPr>
            </w:pPr>
            <w:r>
              <w:rPr>
                <w:rFonts w:hint="eastAsia"/>
                <w:sz w:val="24"/>
                <w:szCs w:val="24"/>
              </w:rPr>
              <w:t>晚餐</w:t>
            </w:r>
          </w:p>
        </w:tc>
      </w:tr>
    </w:tbl>
    <w:p>
      <w:pPr>
        <w:widowControl/>
        <w:spacing w:line="375" w:lineRule="atLeast"/>
        <w:ind w:firstLine="2040" w:firstLineChars="850"/>
        <w:rPr>
          <w:rFonts w:ascii="仿宋" w:hAnsi="仿宋" w:eastAsia="仿宋" w:cs="宋体"/>
          <w:kern w:val="0"/>
          <w:sz w:val="24"/>
          <w:szCs w:val="28"/>
        </w:rPr>
      </w:pPr>
    </w:p>
    <w:p>
      <w:pPr>
        <w:widowControl/>
        <w:spacing w:line="375" w:lineRule="atLeast"/>
        <w:ind w:firstLine="2040" w:firstLineChars="850"/>
        <w:rPr>
          <w:rFonts w:ascii="仿宋" w:hAnsi="仿宋" w:eastAsia="仿宋" w:cs="宋体"/>
          <w:kern w:val="0"/>
          <w:sz w:val="24"/>
          <w:szCs w:val="28"/>
        </w:rPr>
      </w:pPr>
    </w:p>
    <w:tbl>
      <w:tblPr>
        <w:tblStyle w:val="4"/>
        <w:tblW w:w="10067" w:type="dxa"/>
        <w:jc w:val="center"/>
        <w:tblLayout w:type="fixed"/>
        <w:tblCellMar>
          <w:top w:w="0" w:type="dxa"/>
          <w:left w:w="0" w:type="dxa"/>
          <w:bottom w:w="0" w:type="dxa"/>
          <w:right w:w="0" w:type="dxa"/>
        </w:tblCellMar>
      </w:tblPr>
      <w:tblGrid>
        <w:gridCol w:w="2129"/>
        <w:gridCol w:w="7938"/>
      </w:tblGrid>
      <w:tr>
        <w:tblPrEx>
          <w:tblCellMar>
            <w:top w:w="0" w:type="dxa"/>
            <w:left w:w="0" w:type="dxa"/>
            <w:bottom w:w="0" w:type="dxa"/>
            <w:right w:w="0" w:type="dxa"/>
          </w:tblCellMar>
        </w:tblPrEx>
        <w:trPr>
          <w:trHeight w:val="417" w:hRule="atLeast"/>
          <w:jc w:val="center"/>
        </w:trPr>
        <w:tc>
          <w:tcPr>
            <w:tcW w:w="100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375" w:lineRule="atLeast"/>
              <w:ind w:firstLine="3000" w:firstLineChars="1250"/>
              <w:rPr>
                <w:b/>
              </w:rPr>
            </w:pPr>
            <w:r>
              <w:rPr>
                <w:rFonts w:hint="eastAsia" w:ascii="仿宋" w:hAnsi="仿宋" w:eastAsia="仿宋" w:cs="宋体"/>
                <w:kern w:val="0"/>
                <w:sz w:val="24"/>
                <w:szCs w:val="28"/>
              </w:rPr>
              <w:t>2019年12月14日</w:t>
            </w:r>
            <w:r>
              <w:rPr>
                <w:rFonts w:hint="eastAsia" w:eastAsia="仿宋" w:cs="宋体" w:asciiTheme="minorEastAsia" w:hAnsiTheme="minorEastAsia"/>
                <w:kern w:val="0"/>
                <w:sz w:val="24"/>
                <w:szCs w:val="28"/>
              </w:rPr>
              <w:t>  </w:t>
            </w:r>
            <w:r>
              <w:rPr>
                <w:rFonts w:hint="eastAsia" w:ascii="仿宋" w:hAnsi="仿宋" w:eastAsia="仿宋" w:cs="宋体"/>
                <w:kern w:val="0"/>
                <w:sz w:val="24"/>
                <w:szCs w:val="28"/>
              </w:rPr>
              <w:t>星期六</w:t>
            </w:r>
          </w:p>
        </w:tc>
      </w:tr>
      <w:tr>
        <w:tblPrEx>
          <w:tblCellMar>
            <w:top w:w="0" w:type="dxa"/>
            <w:left w:w="0" w:type="dxa"/>
            <w:bottom w:w="0" w:type="dxa"/>
            <w:right w:w="0" w:type="dxa"/>
          </w:tblCellMar>
        </w:tblPrEx>
        <w:trPr>
          <w:trHeight w:val="417" w:hRule="atLeast"/>
          <w:jc w:val="center"/>
        </w:trPr>
        <w:tc>
          <w:tcPr>
            <w:tcW w:w="100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
              <w:jc w:val="center"/>
              <w:rPr>
                <w:kern w:val="2"/>
                <w:sz w:val="24"/>
                <w:szCs w:val="24"/>
              </w:rPr>
            </w:pPr>
            <w:r>
              <w:rPr>
                <w:rFonts w:hint="eastAsia" w:ascii="宋体" w:hAnsi="宋体"/>
                <w:szCs w:val="21"/>
              </w:rPr>
              <w:t>青岛国际院士港</w:t>
            </w:r>
          </w:p>
        </w:tc>
      </w:tr>
      <w:tr>
        <w:tblPrEx>
          <w:tblCellMar>
            <w:top w:w="0" w:type="dxa"/>
            <w:left w:w="0" w:type="dxa"/>
            <w:bottom w:w="0" w:type="dxa"/>
            <w:right w:w="0" w:type="dxa"/>
          </w:tblCellMar>
        </w:tblPrEx>
        <w:trPr>
          <w:trHeight w:val="408" w:hRule="atLeast"/>
          <w:jc w:val="center"/>
        </w:trPr>
        <w:tc>
          <w:tcPr>
            <w:tcW w:w="21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left"/>
              <w:rPr>
                <w:rFonts w:ascii="仿宋" w:hAnsi="仿宋" w:eastAsia="仿宋" w:cs="仿宋"/>
                <w:kern w:val="0"/>
                <w:sz w:val="24"/>
                <w:szCs w:val="24"/>
                <w:lang w:val="zh-CN" w:bidi="zh-CN"/>
              </w:rPr>
            </w:pPr>
            <w:r>
              <w:rPr>
                <w:rFonts w:hint="eastAsia" w:ascii="仿宋" w:hAnsi="仿宋" w:eastAsia="仿宋" w:cs="仿宋"/>
                <w:kern w:val="0"/>
                <w:sz w:val="24"/>
                <w:szCs w:val="24"/>
                <w:lang w:val="zh-CN" w:bidi="zh-CN"/>
              </w:rPr>
              <w:t>9：00-1</w:t>
            </w:r>
            <w:r>
              <w:rPr>
                <w:rFonts w:ascii="仿宋" w:hAnsi="仿宋" w:eastAsia="仿宋" w:cs="仿宋"/>
                <w:kern w:val="0"/>
                <w:sz w:val="24"/>
                <w:szCs w:val="24"/>
                <w:lang w:val="zh-CN" w:bidi="zh-CN"/>
              </w:rPr>
              <w:t>2</w:t>
            </w:r>
            <w:r>
              <w:rPr>
                <w:rFonts w:hint="eastAsia" w:ascii="仿宋" w:hAnsi="仿宋" w:eastAsia="仿宋" w:cs="仿宋"/>
                <w:kern w:val="0"/>
                <w:sz w:val="24"/>
                <w:szCs w:val="24"/>
                <w:lang w:val="zh-CN" w:bidi="zh-CN"/>
              </w:rPr>
              <w:t>:</w:t>
            </w:r>
            <w:r>
              <w:rPr>
                <w:rFonts w:ascii="仿宋" w:hAnsi="仿宋" w:eastAsia="仿宋" w:cs="仿宋"/>
                <w:kern w:val="0"/>
                <w:sz w:val="24"/>
                <w:szCs w:val="24"/>
                <w:lang w:val="zh-CN" w:bidi="zh-CN"/>
              </w:rPr>
              <w:t>0</w:t>
            </w:r>
            <w:r>
              <w:rPr>
                <w:rFonts w:hint="eastAsia" w:ascii="仿宋" w:hAnsi="仿宋" w:eastAsia="仿宋" w:cs="仿宋"/>
                <w:kern w:val="0"/>
                <w:sz w:val="24"/>
                <w:szCs w:val="24"/>
                <w:lang w:val="zh-CN" w:bidi="zh-CN"/>
              </w:rPr>
              <w:t>0</w:t>
            </w:r>
          </w:p>
        </w:tc>
        <w:tc>
          <w:tcPr>
            <w:tcW w:w="79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line="360" w:lineRule="atLeast"/>
              <w:rPr>
                <w:sz w:val="24"/>
                <w:szCs w:val="24"/>
              </w:rPr>
            </w:pPr>
            <w:r>
              <w:rPr>
                <w:rFonts w:hint="eastAsia"/>
                <w:bCs/>
                <w:sz w:val="24"/>
                <w:szCs w:val="24"/>
              </w:rPr>
              <w:t>专题座谈</w:t>
            </w:r>
          </w:p>
        </w:tc>
      </w:tr>
      <w:tr>
        <w:tblPrEx>
          <w:tblCellMar>
            <w:top w:w="0" w:type="dxa"/>
            <w:left w:w="0" w:type="dxa"/>
            <w:bottom w:w="0" w:type="dxa"/>
            <w:right w:w="0" w:type="dxa"/>
          </w:tblCellMar>
        </w:tblPrEx>
        <w:trPr>
          <w:trHeight w:val="408" w:hRule="atLeast"/>
          <w:jc w:val="center"/>
        </w:trPr>
        <w:tc>
          <w:tcPr>
            <w:tcW w:w="100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
              <w:spacing w:line="360" w:lineRule="atLeast"/>
              <w:rPr>
                <w:sz w:val="24"/>
                <w:szCs w:val="24"/>
              </w:rPr>
            </w:pPr>
            <w:r>
              <w:rPr>
                <w:rFonts w:hint="eastAsia"/>
                <w:sz w:val="24"/>
                <w:szCs w:val="24"/>
              </w:rPr>
              <w:t>参会人员：各专题座谈组织单位、特邀专家、相关企业代表等。</w:t>
            </w:r>
          </w:p>
        </w:tc>
      </w:tr>
      <w:tr>
        <w:tblPrEx>
          <w:tblCellMar>
            <w:top w:w="0" w:type="dxa"/>
            <w:left w:w="0" w:type="dxa"/>
            <w:bottom w:w="0" w:type="dxa"/>
            <w:right w:w="0" w:type="dxa"/>
          </w:tblCellMar>
        </w:tblPrEx>
        <w:trPr>
          <w:trHeight w:val="345" w:hRule="atLeast"/>
          <w:jc w:val="center"/>
        </w:trPr>
        <w:tc>
          <w:tcPr>
            <w:tcW w:w="100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left"/>
              <w:rPr>
                <w:rFonts w:ascii="仿宋" w:hAnsi="仿宋" w:eastAsia="仿宋"/>
                <w:sz w:val="24"/>
                <w:szCs w:val="24"/>
              </w:rPr>
            </w:pPr>
            <w:r>
              <w:rPr>
                <w:rFonts w:hint="eastAsia" w:ascii="仿宋" w:hAnsi="仿宋" w:eastAsia="仿宋"/>
                <w:sz w:val="24"/>
                <w:szCs w:val="24"/>
              </w:rPr>
              <w:t>专题座谈一：A级网络货运平台企业评估工作研讨</w:t>
            </w:r>
          </w:p>
          <w:p>
            <w:pPr>
              <w:widowControl/>
              <w:spacing w:line="360" w:lineRule="atLeast"/>
              <w:jc w:val="left"/>
              <w:rPr>
                <w:rFonts w:ascii="仿宋" w:hAnsi="仿宋" w:eastAsia="仿宋"/>
                <w:sz w:val="24"/>
                <w:szCs w:val="24"/>
              </w:rPr>
            </w:pPr>
            <w:r>
              <w:rPr>
                <w:rFonts w:hint="eastAsia" w:ascii="仿宋" w:hAnsi="仿宋" w:eastAsia="仿宋"/>
                <w:sz w:val="24"/>
                <w:szCs w:val="24"/>
              </w:rPr>
              <w:t>主持人：中国物流与采购联合会评估办主任 杨国栋</w:t>
            </w:r>
            <w:r>
              <w:rPr>
                <w:rFonts w:ascii="仿宋" w:hAnsi="仿宋" w:eastAsia="仿宋"/>
                <w:sz w:val="24"/>
                <w:szCs w:val="24"/>
              </w:rPr>
              <w:t xml:space="preserve"> </w:t>
            </w:r>
          </w:p>
          <w:p>
            <w:pPr>
              <w:widowControl/>
              <w:spacing w:line="360" w:lineRule="atLeast"/>
              <w:jc w:val="left"/>
              <w:rPr>
                <w:rFonts w:ascii="仿宋" w:hAnsi="仿宋" w:eastAsia="仿宋"/>
                <w:sz w:val="24"/>
                <w:szCs w:val="24"/>
              </w:rPr>
            </w:pPr>
            <w:r>
              <w:rPr>
                <w:rFonts w:hint="eastAsia" w:ascii="仿宋" w:hAnsi="仿宋" w:eastAsia="仿宋"/>
                <w:sz w:val="24"/>
                <w:szCs w:val="24"/>
              </w:rPr>
              <w:t>主要内容：“网络货运平台服务能力评估指标”标准解读</w:t>
            </w:r>
          </w:p>
          <w:p>
            <w:pPr>
              <w:widowControl/>
              <w:spacing w:line="360" w:lineRule="atLeast"/>
              <w:ind w:firstLine="1200" w:firstLineChars="500"/>
              <w:jc w:val="left"/>
              <w:rPr>
                <w:rFonts w:ascii="仿宋" w:hAnsi="仿宋" w:eastAsia="仿宋"/>
                <w:sz w:val="24"/>
                <w:szCs w:val="24"/>
              </w:rPr>
            </w:pPr>
            <w:r>
              <w:rPr>
                <w:rFonts w:hint="eastAsia" w:ascii="仿宋" w:hAnsi="仿宋" w:eastAsia="仿宋"/>
                <w:sz w:val="24"/>
                <w:szCs w:val="24"/>
              </w:rPr>
              <w:t>网络货运平台企业如何申报A级企业资质</w:t>
            </w:r>
          </w:p>
        </w:tc>
      </w:tr>
      <w:tr>
        <w:tblPrEx>
          <w:tblCellMar>
            <w:top w:w="0" w:type="dxa"/>
            <w:left w:w="0" w:type="dxa"/>
            <w:bottom w:w="0" w:type="dxa"/>
            <w:right w:w="0" w:type="dxa"/>
          </w:tblCellMar>
        </w:tblPrEx>
        <w:trPr>
          <w:trHeight w:val="401" w:hRule="atLeast"/>
          <w:jc w:val="center"/>
        </w:trPr>
        <w:tc>
          <w:tcPr>
            <w:tcW w:w="100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left"/>
              <w:rPr>
                <w:rFonts w:ascii="仿宋" w:hAnsi="仿宋" w:eastAsia="仿宋"/>
                <w:sz w:val="24"/>
                <w:szCs w:val="24"/>
              </w:rPr>
            </w:pPr>
            <w:r>
              <w:rPr>
                <w:rFonts w:hint="eastAsia" w:ascii="仿宋" w:hAnsi="仿宋" w:eastAsia="仿宋"/>
                <w:sz w:val="24"/>
                <w:szCs w:val="24"/>
              </w:rPr>
              <w:t>专题座谈二：网络货运资质申报工作研讨</w:t>
            </w:r>
          </w:p>
          <w:p>
            <w:pPr>
              <w:widowControl/>
              <w:spacing w:line="360" w:lineRule="atLeast"/>
              <w:jc w:val="left"/>
              <w:rPr>
                <w:rFonts w:ascii="仿宋" w:hAnsi="仿宋" w:eastAsia="仿宋"/>
                <w:sz w:val="24"/>
                <w:szCs w:val="24"/>
              </w:rPr>
            </w:pPr>
            <w:r>
              <w:rPr>
                <w:rFonts w:hint="eastAsia" w:ascii="仿宋" w:hAnsi="仿宋" w:eastAsia="仿宋"/>
                <w:sz w:val="24"/>
                <w:szCs w:val="24"/>
              </w:rPr>
              <w:t>主持人：中国物流与采购联合会网络事业部主任、物流信息服务平台分会秘书长  晏庆华</w:t>
            </w:r>
          </w:p>
          <w:p>
            <w:pPr>
              <w:widowControl/>
              <w:spacing w:line="360" w:lineRule="atLeast"/>
              <w:jc w:val="left"/>
              <w:rPr>
                <w:rFonts w:ascii="仿宋" w:hAnsi="仿宋" w:eastAsia="仿宋"/>
                <w:sz w:val="24"/>
                <w:szCs w:val="24"/>
              </w:rPr>
            </w:pPr>
            <w:r>
              <w:rPr>
                <w:rFonts w:hint="eastAsia" w:ascii="仿宋" w:hAnsi="仿宋" w:eastAsia="仿宋"/>
                <w:sz w:val="24"/>
                <w:szCs w:val="24"/>
              </w:rPr>
              <w:t>主要内容：物流平台企业、无车承运人如何申请网络货运资质</w:t>
            </w:r>
          </w:p>
          <w:p>
            <w:pPr>
              <w:widowControl/>
              <w:spacing w:line="360" w:lineRule="atLeast"/>
              <w:ind w:firstLine="1200" w:firstLineChars="500"/>
              <w:jc w:val="left"/>
              <w:rPr>
                <w:rFonts w:ascii="仿宋" w:hAnsi="仿宋" w:eastAsia="仿宋"/>
                <w:sz w:val="24"/>
                <w:szCs w:val="24"/>
              </w:rPr>
            </w:pPr>
            <w:r>
              <w:rPr>
                <w:rFonts w:hint="eastAsia" w:ascii="仿宋" w:hAnsi="仿宋" w:eastAsia="仿宋"/>
                <w:sz w:val="24"/>
                <w:szCs w:val="24"/>
              </w:rPr>
              <w:t>网络货运平台建设功能及运维</w:t>
            </w:r>
          </w:p>
          <w:p>
            <w:pPr>
              <w:widowControl/>
              <w:spacing w:line="360" w:lineRule="atLeast"/>
              <w:ind w:firstLine="1200" w:firstLineChars="500"/>
              <w:jc w:val="left"/>
              <w:rPr>
                <w:rFonts w:ascii="仿宋" w:hAnsi="仿宋" w:eastAsia="仿宋"/>
                <w:sz w:val="24"/>
                <w:szCs w:val="24"/>
              </w:rPr>
            </w:pPr>
            <w:r>
              <w:rPr>
                <w:rFonts w:hint="eastAsia" w:ascii="仿宋" w:hAnsi="仿宋" w:eastAsia="仿宋"/>
                <w:sz w:val="24"/>
                <w:szCs w:val="24"/>
              </w:rPr>
              <w:t>网络货运平台数据真实性与税务合规</w:t>
            </w:r>
          </w:p>
          <w:p>
            <w:pPr>
              <w:widowControl/>
              <w:spacing w:line="360" w:lineRule="atLeast"/>
              <w:ind w:firstLine="1200" w:firstLineChars="500"/>
              <w:jc w:val="left"/>
              <w:rPr>
                <w:rFonts w:ascii="仿宋" w:hAnsi="仿宋" w:eastAsia="仿宋"/>
                <w:sz w:val="24"/>
                <w:szCs w:val="24"/>
              </w:rPr>
            </w:pPr>
            <w:r>
              <w:rPr>
                <w:rFonts w:hint="eastAsia" w:ascii="仿宋" w:hAnsi="仿宋" w:eastAsia="仿宋"/>
                <w:sz w:val="24"/>
                <w:szCs w:val="24"/>
              </w:rPr>
              <w:t>网络安全等级保护2.0解读</w:t>
            </w:r>
          </w:p>
        </w:tc>
      </w:tr>
      <w:tr>
        <w:tblPrEx>
          <w:tblCellMar>
            <w:top w:w="0" w:type="dxa"/>
            <w:left w:w="0" w:type="dxa"/>
            <w:bottom w:w="0" w:type="dxa"/>
            <w:right w:w="0" w:type="dxa"/>
          </w:tblCellMar>
        </w:tblPrEx>
        <w:trPr>
          <w:trHeight w:val="401" w:hRule="atLeast"/>
          <w:jc w:val="center"/>
        </w:trPr>
        <w:tc>
          <w:tcPr>
            <w:tcW w:w="100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left"/>
              <w:rPr>
                <w:rFonts w:ascii="仿宋" w:hAnsi="仿宋" w:eastAsia="仿宋"/>
                <w:sz w:val="24"/>
                <w:szCs w:val="24"/>
              </w:rPr>
            </w:pPr>
            <w:r>
              <w:rPr>
                <w:rFonts w:hint="eastAsia" w:ascii="仿宋" w:hAnsi="仿宋" w:eastAsia="仿宋"/>
                <w:sz w:val="24"/>
                <w:szCs w:val="24"/>
              </w:rPr>
              <w:t>专题座谈三：物流平台投融资现状及供应链金融研讨交流</w:t>
            </w:r>
          </w:p>
          <w:p>
            <w:pPr>
              <w:widowControl/>
              <w:spacing w:line="360" w:lineRule="atLeast"/>
              <w:jc w:val="left"/>
              <w:rPr>
                <w:rFonts w:ascii="仿宋" w:hAnsi="仿宋" w:eastAsia="仿宋"/>
                <w:sz w:val="24"/>
                <w:szCs w:val="24"/>
              </w:rPr>
            </w:pPr>
            <w:r>
              <w:rPr>
                <w:rFonts w:hint="eastAsia" w:ascii="仿宋" w:hAnsi="仿宋" w:eastAsia="仿宋"/>
                <w:sz w:val="24"/>
                <w:szCs w:val="24"/>
              </w:rPr>
              <w:t>主持人：中国物流与采购联合会投融资分会秘书长   张炜</w:t>
            </w:r>
          </w:p>
          <w:p>
            <w:pPr>
              <w:widowControl/>
              <w:spacing w:line="360" w:lineRule="atLeast"/>
              <w:ind w:firstLine="960" w:firstLineChars="400"/>
              <w:jc w:val="left"/>
              <w:rPr>
                <w:rFonts w:ascii="仿宋" w:hAnsi="仿宋" w:eastAsia="仿宋"/>
                <w:sz w:val="24"/>
                <w:szCs w:val="24"/>
              </w:rPr>
            </w:pPr>
            <w:r>
              <w:rPr>
                <w:rFonts w:hint="eastAsia" w:ascii="仿宋" w:hAnsi="仿宋" w:eastAsia="仿宋"/>
                <w:sz w:val="24"/>
                <w:szCs w:val="24"/>
              </w:rPr>
              <w:t>沙利文全球合伙人兼大中华区总裁、博士   王昕</w:t>
            </w:r>
          </w:p>
          <w:p>
            <w:pPr>
              <w:widowControl/>
              <w:spacing w:line="360" w:lineRule="atLeast"/>
              <w:jc w:val="left"/>
              <w:rPr>
                <w:rFonts w:ascii="仿宋" w:hAnsi="仿宋" w:eastAsia="仿宋"/>
                <w:sz w:val="24"/>
                <w:szCs w:val="24"/>
              </w:rPr>
            </w:pPr>
            <w:r>
              <w:rPr>
                <w:rFonts w:hint="eastAsia" w:ascii="仿宋" w:hAnsi="仿宋" w:eastAsia="仿宋"/>
                <w:sz w:val="24"/>
                <w:szCs w:val="24"/>
              </w:rPr>
              <w:t>主要内容：物流平台与供应链金融企业如何对接</w:t>
            </w:r>
          </w:p>
          <w:p>
            <w:pPr>
              <w:widowControl/>
              <w:spacing w:line="360" w:lineRule="atLeast"/>
              <w:jc w:val="left"/>
              <w:rPr>
                <w:rFonts w:ascii="仿宋" w:hAnsi="仿宋" w:eastAsia="仿宋"/>
                <w:sz w:val="24"/>
                <w:szCs w:val="24"/>
              </w:rPr>
            </w:pPr>
            <w:r>
              <w:rPr>
                <w:rFonts w:hint="eastAsia" w:ascii="仿宋" w:hAnsi="仿宋" w:eastAsia="仿宋"/>
                <w:sz w:val="24"/>
                <w:szCs w:val="24"/>
              </w:rPr>
              <w:t xml:space="preserve">          下一条引领物流领域的热门赛道是什么</w:t>
            </w:r>
          </w:p>
          <w:p>
            <w:pPr>
              <w:widowControl/>
              <w:spacing w:line="360" w:lineRule="atLeast"/>
              <w:ind w:firstLine="1200" w:firstLineChars="500"/>
              <w:jc w:val="left"/>
              <w:rPr>
                <w:rFonts w:ascii="仿宋" w:hAnsi="仿宋" w:eastAsia="仿宋"/>
                <w:sz w:val="24"/>
                <w:szCs w:val="24"/>
              </w:rPr>
            </w:pPr>
            <w:r>
              <w:rPr>
                <w:rFonts w:hint="eastAsia" w:ascii="仿宋" w:hAnsi="仿宋" w:eastAsia="仿宋"/>
                <w:sz w:val="24"/>
                <w:szCs w:val="24"/>
              </w:rPr>
              <w:t>物流平台投融资前景展望</w:t>
            </w:r>
          </w:p>
        </w:tc>
      </w:tr>
      <w:tr>
        <w:tblPrEx>
          <w:tblCellMar>
            <w:top w:w="0" w:type="dxa"/>
            <w:left w:w="0" w:type="dxa"/>
            <w:bottom w:w="0" w:type="dxa"/>
            <w:right w:w="0" w:type="dxa"/>
          </w:tblCellMar>
        </w:tblPrEx>
        <w:trPr>
          <w:trHeight w:val="398"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olor w:val="000000" w:themeColor="text1"/>
                <w:sz w:val="24"/>
                <w:szCs w:val="24"/>
              </w:rPr>
              <w:t>专题座谈四：卡车主动安全技术与网络货运运营风控</w:t>
            </w:r>
          </w:p>
          <w:p>
            <w:pPr>
              <w:pStyle w:val="8"/>
              <w:rPr>
                <w:color w:val="000000" w:themeColor="text1"/>
                <w:sz w:val="24"/>
                <w:szCs w:val="24"/>
              </w:rPr>
            </w:pPr>
            <w:r>
              <w:rPr>
                <w:rFonts w:hint="eastAsia"/>
                <w:color w:val="000000" w:themeColor="text1"/>
                <w:sz w:val="24"/>
                <w:szCs w:val="24"/>
              </w:rPr>
              <w:t>主持人：天津所托瑞安汽车科技有限公司总经理   徐显杰</w:t>
            </w:r>
          </w:p>
          <w:p>
            <w:pPr>
              <w:pStyle w:val="8"/>
              <w:rPr>
                <w:color w:val="000000" w:themeColor="text1"/>
                <w:sz w:val="24"/>
                <w:szCs w:val="24"/>
              </w:rPr>
            </w:pPr>
            <w:r>
              <w:rPr>
                <w:rFonts w:hint="eastAsia"/>
                <w:color w:val="000000" w:themeColor="text1"/>
                <w:sz w:val="24"/>
                <w:szCs w:val="24"/>
              </w:rPr>
              <w:t>主要内容：车联网与车辆主动安全在物流行业的应用与展望</w:t>
            </w:r>
          </w:p>
          <w:p>
            <w:pPr>
              <w:pStyle w:val="8"/>
              <w:ind w:firstLine="1200" w:firstLineChars="500"/>
              <w:rPr>
                <w:color w:val="000000" w:themeColor="text1"/>
                <w:sz w:val="24"/>
                <w:szCs w:val="24"/>
              </w:rPr>
            </w:pPr>
            <w:r>
              <w:rPr>
                <w:rFonts w:hint="eastAsia"/>
                <w:color w:val="000000" w:themeColor="text1"/>
                <w:sz w:val="24"/>
                <w:szCs w:val="24"/>
              </w:rPr>
              <w:t>物流行业运输安全的现状</w:t>
            </w:r>
          </w:p>
          <w:p>
            <w:pPr>
              <w:pStyle w:val="8"/>
              <w:ind w:firstLine="1200" w:firstLineChars="500"/>
              <w:rPr>
                <w:color w:val="000000" w:themeColor="text1"/>
                <w:sz w:val="24"/>
                <w:szCs w:val="24"/>
              </w:rPr>
            </w:pPr>
            <w:r>
              <w:rPr>
                <w:rFonts w:hint="eastAsia"/>
                <w:color w:val="000000" w:themeColor="text1"/>
                <w:sz w:val="24"/>
                <w:szCs w:val="24"/>
              </w:rPr>
              <w:t>车联网与车辆主动安全技术的应用</w:t>
            </w:r>
          </w:p>
          <w:p>
            <w:pPr>
              <w:pStyle w:val="8"/>
              <w:ind w:firstLine="1200" w:firstLineChars="500"/>
              <w:rPr>
                <w:rFonts w:cstheme="minorBidi"/>
                <w:kern w:val="2"/>
                <w:sz w:val="24"/>
                <w:szCs w:val="24"/>
                <w:lang w:val="en-US" w:bidi="ar-SA"/>
              </w:rPr>
            </w:pPr>
            <w:r>
              <w:rPr>
                <w:rFonts w:hint="eastAsia"/>
                <w:color w:val="000000" w:themeColor="text1"/>
                <w:sz w:val="24"/>
                <w:szCs w:val="24"/>
              </w:rPr>
              <w:t>物流行业运输安全管控的发展趋势</w:t>
            </w:r>
          </w:p>
        </w:tc>
      </w:tr>
      <w:tr>
        <w:tblPrEx>
          <w:tblCellMar>
            <w:top w:w="0" w:type="dxa"/>
            <w:left w:w="0" w:type="dxa"/>
            <w:bottom w:w="0" w:type="dxa"/>
            <w:right w:w="0" w:type="dxa"/>
          </w:tblCellMar>
        </w:tblPrEx>
        <w:trPr>
          <w:trHeight w:val="398"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rPr>
                <w:color w:val="000000" w:themeColor="text1"/>
                <w:sz w:val="24"/>
                <w:szCs w:val="24"/>
              </w:rPr>
            </w:pPr>
            <w:r>
              <w:rPr>
                <w:rFonts w:hint="eastAsia" w:cstheme="minorBidi"/>
                <w:color w:val="000000" w:themeColor="text1"/>
                <w:kern w:val="2"/>
                <w:sz w:val="24"/>
                <w:szCs w:val="24"/>
                <w:lang w:val="en-US" w:bidi="ar-SA"/>
              </w:rPr>
              <w:t xml:space="preserve">专题座谈五：物流供应链金融 </w:t>
            </w:r>
            <w:r>
              <w:rPr>
                <w:rFonts w:hint="eastAsia"/>
                <w:color w:val="000000" w:themeColor="text1"/>
                <w:sz w:val="24"/>
                <w:szCs w:val="24"/>
              </w:rPr>
              <w:t xml:space="preserve"> ETC与网络货运平台运营合作思路</w:t>
            </w:r>
          </w:p>
          <w:p>
            <w:pPr>
              <w:rPr>
                <w:rFonts w:ascii="仿宋" w:hAnsi="仿宋" w:eastAsia="仿宋"/>
                <w:color w:val="000000" w:themeColor="text1"/>
                <w:sz w:val="24"/>
                <w:szCs w:val="24"/>
              </w:rPr>
            </w:pPr>
            <w:r>
              <w:rPr>
                <w:rFonts w:hint="eastAsia" w:ascii="仿宋" w:hAnsi="仿宋" w:eastAsia="仿宋"/>
                <w:color w:val="000000" w:themeColor="text1"/>
                <w:sz w:val="24"/>
                <w:szCs w:val="24"/>
              </w:rPr>
              <w:t xml:space="preserve">主持人：行云数聚（北京）科技有限公司资深专家   聂德印 </w:t>
            </w:r>
          </w:p>
          <w:p>
            <w:pPr>
              <w:ind w:left="960" w:hanging="960" w:hangingChars="400"/>
              <w:rPr>
                <w:rFonts w:ascii="仿宋" w:hAnsi="仿宋" w:eastAsia="仿宋" w:cs="Times New Roman"/>
                <w:color w:val="000000" w:themeColor="text1"/>
                <w:sz w:val="24"/>
              </w:rPr>
            </w:pPr>
            <w:r>
              <w:rPr>
                <w:rFonts w:hint="eastAsia" w:ascii="仿宋" w:hAnsi="仿宋" w:eastAsia="仿宋" w:cs="Times New Roman"/>
                <w:color w:val="000000" w:themeColor="text1"/>
                <w:sz w:val="24"/>
              </w:rPr>
              <w:t>主要内容：从不同的物流供应链金融产品、ETC场景、网络货运平台应用场景、不同角度深入探讨运营合作思路</w:t>
            </w:r>
          </w:p>
        </w:tc>
      </w:tr>
      <w:tr>
        <w:tblPrEx>
          <w:tblCellMar>
            <w:top w:w="0" w:type="dxa"/>
            <w:left w:w="0" w:type="dxa"/>
            <w:bottom w:w="0" w:type="dxa"/>
            <w:right w:w="0" w:type="dxa"/>
          </w:tblCellMar>
        </w:tblPrEx>
        <w:trPr>
          <w:trHeight w:val="398"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rPr>
                <w:rFonts w:cstheme="minorBidi"/>
                <w:kern w:val="2"/>
                <w:sz w:val="24"/>
                <w:szCs w:val="24"/>
                <w:lang w:val="en-US" w:bidi="ar-SA"/>
              </w:rPr>
            </w:pPr>
            <w:r>
              <w:rPr>
                <w:rFonts w:hint="eastAsia" w:cstheme="minorBidi"/>
                <w:kern w:val="2"/>
                <w:sz w:val="24"/>
                <w:szCs w:val="24"/>
                <w:lang w:val="en-US" w:bidi="ar-SA"/>
              </w:rPr>
              <w:t>专题座谈六：</w:t>
            </w:r>
            <w:r>
              <w:rPr>
                <w:rFonts w:cstheme="minorBidi"/>
                <w:kern w:val="2"/>
                <w:sz w:val="24"/>
                <w:szCs w:val="24"/>
                <w:lang w:val="en-US" w:bidi="ar-SA"/>
              </w:rPr>
              <w:t>网络货运平台实时行驶轨迹数据解决方案专题</w:t>
            </w:r>
          </w:p>
          <w:p>
            <w:pPr>
              <w:pStyle w:val="8"/>
              <w:rPr>
                <w:rFonts w:cstheme="minorBidi"/>
                <w:kern w:val="2"/>
                <w:sz w:val="24"/>
                <w:szCs w:val="24"/>
                <w:lang w:val="en-US" w:bidi="ar-SA"/>
              </w:rPr>
            </w:pPr>
            <w:r>
              <w:rPr>
                <w:rFonts w:hint="eastAsia" w:cstheme="minorBidi"/>
                <w:kern w:val="2"/>
                <w:sz w:val="24"/>
                <w:szCs w:val="24"/>
                <w:lang w:val="en-US" w:bidi="ar-SA"/>
              </w:rPr>
              <w:t>主持人：上海道声广告传媒有限公司CEO   赵龙飞</w:t>
            </w:r>
          </w:p>
          <w:p>
            <w:pPr>
              <w:pStyle w:val="8"/>
              <w:rPr>
                <w:rFonts w:cstheme="minorBidi"/>
                <w:kern w:val="2"/>
                <w:sz w:val="24"/>
                <w:szCs w:val="24"/>
                <w:lang w:val="en-US" w:bidi="ar-SA"/>
              </w:rPr>
            </w:pPr>
            <w:r>
              <w:rPr>
                <w:rFonts w:hint="eastAsia" w:cstheme="minorBidi"/>
                <w:kern w:val="2"/>
                <w:sz w:val="24"/>
                <w:szCs w:val="24"/>
                <w:lang w:val="en-US" w:bidi="ar-SA"/>
              </w:rPr>
              <w:t>主要内容：现有轨迹定位产品中或技术手段存在的问题：包括准确度、成本、使用便捷程度等</w:t>
            </w:r>
          </w:p>
          <w:p>
            <w:pPr>
              <w:pStyle w:val="8"/>
              <w:ind w:firstLine="1200" w:firstLineChars="500"/>
              <w:rPr>
                <w:rFonts w:cstheme="minorBidi"/>
                <w:kern w:val="2"/>
                <w:sz w:val="24"/>
                <w:szCs w:val="24"/>
                <w:lang w:val="en-US" w:bidi="ar-SA"/>
              </w:rPr>
            </w:pPr>
            <w:r>
              <w:rPr>
                <w:rFonts w:hint="eastAsia" w:cstheme="minorBidi"/>
                <w:kern w:val="2"/>
                <w:sz w:val="24"/>
                <w:szCs w:val="24"/>
                <w:lang w:val="en-US" w:bidi="ar-SA"/>
              </w:rPr>
              <w:t>针对现有问题提出全新解决方案，实现低成本、高精度定位</w:t>
            </w:r>
          </w:p>
        </w:tc>
      </w:tr>
      <w:tr>
        <w:tblPrEx>
          <w:tblCellMar>
            <w:top w:w="0" w:type="dxa"/>
            <w:left w:w="0" w:type="dxa"/>
            <w:bottom w:w="0" w:type="dxa"/>
            <w:right w:w="0" w:type="dxa"/>
          </w:tblCellMar>
        </w:tblPrEx>
        <w:trPr>
          <w:trHeight w:val="398"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rPr>
                <w:rFonts w:cstheme="minorBidi"/>
                <w:color w:val="000000" w:themeColor="text1"/>
                <w:kern w:val="2"/>
                <w:sz w:val="24"/>
                <w:szCs w:val="24"/>
                <w:lang w:val="en-US" w:bidi="ar-SA"/>
              </w:rPr>
            </w:pPr>
            <w:r>
              <w:rPr>
                <w:rFonts w:hint="eastAsia" w:cstheme="minorBidi"/>
                <w:color w:val="000000" w:themeColor="text1"/>
                <w:kern w:val="2"/>
                <w:sz w:val="24"/>
                <w:szCs w:val="24"/>
                <w:lang w:val="en-US" w:bidi="ar-SA"/>
              </w:rPr>
              <w:t>专题座谈七：区块链存证技术为网络货运实际承运人代征电子专票</w:t>
            </w:r>
          </w:p>
          <w:p>
            <w:pPr>
              <w:pStyle w:val="8"/>
              <w:rPr>
                <w:color w:val="000000" w:themeColor="text1"/>
                <w:sz w:val="24"/>
                <w:szCs w:val="24"/>
              </w:rPr>
            </w:pPr>
            <w:r>
              <w:rPr>
                <w:rFonts w:hint="eastAsia" w:cstheme="minorBidi"/>
                <w:color w:val="000000" w:themeColor="text1"/>
                <w:kern w:val="2"/>
                <w:sz w:val="24"/>
                <w:szCs w:val="24"/>
                <w:lang w:val="en-US" w:bidi="ar-SA"/>
              </w:rPr>
              <w:t>主持人：</w:t>
            </w:r>
            <w:r>
              <w:rPr>
                <w:rFonts w:hint="eastAsia"/>
                <w:color w:val="000000" w:themeColor="text1"/>
                <w:sz w:val="24"/>
                <w:szCs w:val="24"/>
              </w:rPr>
              <w:t>江苏物润船联网络股份有限公司董事长   朱光辉</w:t>
            </w:r>
          </w:p>
          <w:p>
            <w:pPr>
              <w:pStyle w:val="8"/>
              <w:rPr>
                <w:color w:val="000000" w:themeColor="text1"/>
                <w:sz w:val="24"/>
                <w:szCs w:val="24"/>
              </w:rPr>
            </w:pPr>
            <w:r>
              <w:rPr>
                <w:rFonts w:hint="eastAsia"/>
                <w:color w:val="000000" w:themeColor="text1"/>
                <w:sz w:val="24"/>
                <w:szCs w:val="24"/>
              </w:rPr>
              <w:t>主要内容：网络货运平台申报攻略、运营风控</w:t>
            </w:r>
          </w:p>
          <w:p>
            <w:pPr>
              <w:pStyle w:val="8"/>
              <w:rPr>
                <w:color w:val="000000" w:themeColor="text1"/>
                <w:sz w:val="24"/>
                <w:szCs w:val="24"/>
              </w:rPr>
            </w:pPr>
            <w:r>
              <w:rPr>
                <w:rFonts w:hint="eastAsia"/>
                <w:color w:val="000000" w:themeColor="text1"/>
                <w:sz w:val="24"/>
                <w:szCs w:val="24"/>
              </w:rPr>
              <w:t xml:space="preserve">          网络货运业务数据真实性验证</w:t>
            </w:r>
          </w:p>
          <w:p>
            <w:pPr>
              <w:pStyle w:val="8"/>
              <w:ind w:firstLine="1200" w:firstLineChars="500"/>
              <w:rPr>
                <w:color w:val="000000" w:themeColor="text1"/>
                <w:sz w:val="24"/>
                <w:szCs w:val="24"/>
              </w:rPr>
            </w:pPr>
            <w:r>
              <w:rPr>
                <w:rFonts w:hint="eastAsia"/>
                <w:color w:val="000000" w:themeColor="text1"/>
                <w:sz w:val="24"/>
                <w:szCs w:val="24"/>
              </w:rPr>
              <w:t>区块链存证技术为网络货运赋能</w:t>
            </w:r>
          </w:p>
          <w:p>
            <w:pPr>
              <w:pStyle w:val="8"/>
              <w:ind w:firstLine="1200" w:firstLineChars="500"/>
              <w:rPr>
                <w:rFonts w:cstheme="minorBidi"/>
                <w:kern w:val="2"/>
                <w:sz w:val="24"/>
                <w:szCs w:val="24"/>
                <w:lang w:val="en-US" w:bidi="ar-SA"/>
              </w:rPr>
            </w:pPr>
            <w:r>
              <w:rPr>
                <w:rFonts w:hint="eastAsia" w:cstheme="minorBidi"/>
                <w:kern w:val="2"/>
                <w:sz w:val="24"/>
                <w:szCs w:val="24"/>
                <w:lang w:val="en-US" w:bidi="ar-SA"/>
              </w:rPr>
              <w:t>网络货运企业财税政策扶持方案</w:t>
            </w:r>
          </w:p>
        </w:tc>
      </w:tr>
      <w:tr>
        <w:tblPrEx>
          <w:tblCellMar>
            <w:top w:w="0" w:type="dxa"/>
            <w:left w:w="0" w:type="dxa"/>
            <w:bottom w:w="0" w:type="dxa"/>
            <w:right w:w="0" w:type="dxa"/>
          </w:tblCellMar>
        </w:tblPrEx>
        <w:trPr>
          <w:trHeight w:val="398"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rPr>
                <w:rFonts w:cstheme="minorBidi"/>
                <w:kern w:val="2"/>
                <w:sz w:val="24"/>
                <w:szCs w:val="24"/>
                <w:lang w:val="en-US" w:bidi="ar-SA"/>
              </w:rPr>
            </w:pPr>
            <w:r>
              <w:rPr>
                <w:rFonts w:hint="eastAsia" w:cstheme="minorBidi"/>
                <w:kern w:val="2"/>
                <w:sz w:val="24"/>
                <w:szCs w:val="24"/>
                <w:lang w:val="en-US" w:bidi="ar-SA"/>
              </w:rPr>
              <w:t>专题座谈八：城配物流平台运营与城配新技术新产品融合创新</w:t>
            </w:r>
          </w:p>
          <w:p>
            <w:pPr>
              <w:pStyle w:val="8"/>
              <w:rPr>
                <w:rFonts w:cstheme="minorBidi"/>
                <w:kern w:val="2"/>
                <w:sz w:val="24"/>
                <w:szCs w:val="24"/>
                <w:lang w:val="en-US" w:bidi="ar-SA"/>
              </w:rPr>
            </w:pPr>
            <w:r>
              <w:rPr>
                <w:rFonts w:hint="eastAsia" w:cstheme="minorBidi"/>
                <w:kern w:val="2"/>
                <w:sz w:val="24"/>
                <w:szCs w:val="24"/>
                <w:lang w:val="en-US" w:bidi="ar-SA"/>
              </w:rPr>
              <w:t>主持人：北京华力方元科技有限公司总经理   王新</w:t>
            </w:r>
          </w:p>
          <w:p>
            <w:pPr>
              <w:pStyle w:val="8"/>
              <w:rPr>
                <w:rFonts w:cstheme="minorBidi"/>
                <w:kern w:val="2"/>
                <w:sz w:val="24"/>
                <w:szCs w:val="24"/>
                <w:lang w:val="en-US" w:bidi="ar-SA"/>
              </w:rPr>
            </w:pPr>
            <w:r>
              <w:rPr>
                <w:rFonts w:hint="eastAsia" w:cstheme="minorBidi"/>
                <w:kern w:val="2"/>
                <w:sz w:val="24"/>
                <w:szCs w:val="24"/>
                <w:lang w:val="en-US" w:bidi="ar-SA"/>
              </w:rPr>
              <w:t>主要内容：新能源汽车目前在城配场景中遇到的问题</w:t>
            </w:r>
          </w:p>
          <w:p>
            <w:pPr>
              <w:pStyle w:val="8"/>
              <w:ind w:firstLine="1200" w:firstLineChars="500"/>
              <w:rPr>
                <w:rFonts w:cstheme="minorBidi"/>
                <w:kern w:val="2"/>
                <w:sz w:val="24"/>
                <w:szCs w:val="24"/>
                <w:lang w:val="en-US" w:bidi="ar-SA"/>
              </w:rPr>
            </w:pPr>
            <w:r>
              <w:rPr>
                <w:rFonts w:hint="eastAsia" w:cstheme="minorBidi"/>
                <w:kern w:val="2"/>
                <w:sz w:val="24"/>
                <w:szCs w:val="24"/>
                <w:lang w:val="en-US" w:bidi="ar-SA"/>
              </w:rPr>
              <w:t>节能冷藏箱在城配物流平台运营场景中的应用</w:t>
            </w:r>
          </w:p>
        </w:tc>
      </w:tr>
      <w:tr>
        <w:tblPrEx>
          <w:tblCellMar>
            <w:top w:w="0" w:type="dxa"/>
            <w:left w:w="0" w:type="dxa"/>
            <w:bottom w:w="0" w:type="dxa"/>
            <w:right w:w="0" w:type="dxa"/>
          </w:tblCellMar>
        </w:tblPrEx>
        <w:trPr>
          <w:trHeight w:val="398"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rPr>
                <w:rFonts w:hint="eastAsia" w:cstheme="minorBidi"/>
                <w:color w:val="000000" w:themeColor="text1"/>
                <w:kern w:val="2"/>
                <w:sz w:val="24"/>
                <w:szCs w:val="24"/>
                <w:lang w:val="en-US" w:bidi="ar-SA"/>
              </w:rPr>
            </w:pPr>
            <w:r>
              <w:rPr>
                <w:rFonts w:hint="eastAsia" w:cstheme="minorBidi"/>
                <w:color w:val="000000" w:themeColor="text1"/>
                <w:kern w:val="2"/>
                <w:sz w:val="24"/>
                <w:szCs w:val="24"/>
                <w:lang w:val="en-US" w:bidi="ar-SA"/>
              </w:rPr>
              <w:t>专题座谈</w:t>
            </w:r>
            <w:r>
              <w:rPr>
                <w:rFonts w:hint="eastAsia" w:cstheme="minorBidi"/>
                <w:color w:val="000000" w:themeColor="text1"/>
                <w:kern w:val="2"/>
                <w:sz w:val="24"/>
                <w:szCs w:val="24"/>
                <w:lang w:val="en-US" w:eastAsia="zh-CN" w:bidi="ar-SA"/>
              </w:rPr>
              <w:t>九</w:t>
            </w:r>
            <w:r>
              <w:rPr>
                <w:rFonts w:hint="eastAsia" w:cstheme="minorBidi"/>
                <w:color w:val="000000" w:themeColor="text1"/>
                <w:kern w:val="2"/>
                <w:sz w:val="24"/>
                <w:szCs w:val="24"/>
                <w:lang w:val="en-US" w:bidi="ar-SA"/>
              </w:rPr>
              <w:t>：区块链金融为网络货运平台带来新势能</w:t>
            </w:r>
          </w:p>
          <w:p>
            <w:pPr>
              <w:pStyle w:val="8"/>
              <w:rPr>
                <w:rFonts w:hint="eastAsia" w:cstheme="minorBidi"/>
                <w:color w:val="000000" w:themeColor="text1"/>
                <w:kern w:val="2"/>
                <w:sz w:val="24"/>
                <w:szCs w:val="24"/>
                <w:lang w:val="en-US" w:bidi="ar-SA"/>
              </w:rPr>
            </w:pPr>
            <w:r>
              <w:rPr>
                <w:rFonts w:hint="eastAsia" w:cstheme="minorBidi"/>
                <w:color w:val="000000" w:themeColor="text1"/>
                <w:kern w:val="2"/>
                <w:sz w:val="24"/>
                <w:szCs w:val="24"/>
                <w:lang w:val="en-US" w:bidi="ar-SA"/>
              </w:rPr>
              <w:t>主持人：北京矢链科技有限公司</w:t>
            </w:r>
            <w:r>
              <w:rPr>
                <w:rFonts w:hint="eastAsia" w:cstheme="minorBidi"/>
                <w:color w:val="000000" w:themeColor="text1"/>
                <w:kern w:val="2"/>
                <w:sz w:val="24"/>
                <w:szCs w:val="24"/>
                <w:lang w:val="en-US" w:eastAsia="zh-CN" w:bidi="ar-SA"/>
              </w:rPr>
              <w:t>CEO</w:t>
            </w:r>
            <w:r>
              <w:rPr>
                <w:rFonts w:hint="eastAsia" w:cstheme="minorBidi"/>
                <w:color w:val="000000" w:themeColor="text1"/>
                <w:kern w:val="2"/>
                <w:sz w:val="24"/>
                <w:szCs w:val="24"/>
                <w:lang w:val="en-US" w:bidi="ar-SA"/>
              </w:rPr>
              <w:t xml:space="preserve">  朱亮亮</w:t>
            </w:r>
          </w:p>
          <w:p>
            <w:pPr>
              <w:pStyle w:val="8"/>
              <w:rPr>
                <w:rFonts w:hint="eastAsia" w:cstheme="minorBidi"/>
                <w:color w:val="000000" w:themeColor="text1"/>
                <w:kern w:val="2"/>
                <w:sz w:val="24"/>
                <w:szCs w:val="24"/>
                <w:lang w:val="en-US" w:bidi="ar-SA"/>
              </w:rPr>
            </w:pPr>
            <w:r>
              <w:rPr>
                <w:rFonts w:hint="eastAsia" w:cstheme="minorBidi"/>
                <w:color w:val="000000" w:themeColor="text1"/>
                <w:kern w:val="2"/>
                <w:sz w:val="24"/>
                <w:szCs w:val="24"/>
                <w:lang w:val="en-US" w:bidi="ar-SA"/>
              </w:rPr>
              <w:t>主要内容：网络货运平台智能结算中心建</w:t>
            </w:r>
            <w:bookmarkStart w:id="0" w:name="_GoBack"/>
            <w:bookmarkEnd w:id="0"/>
            <w:r>
              <w:rPr>
                <w:rFonts w:hint="eastAsia" w:cstheme="minorBidi"/>
                <w:color w:val="000000" w:themeColor="text1"/>
                <w:kern w:val="2"/>
                <w:sz w:val="24"/>
                <w:szCs w:val="24"/>
                <w:lang w:val="en-US" w:bidi="ar-SA"/>
              </w:rPr>
              <w:t>设</w:t>
            </w:r>
          </w:p>
          <w:p>
            <w:pPr>
              <w:pStyle w:val="8"/>
              <w:ind w:firstLine="1200" w:firstLineChars="500"/>
              <w:rPr>
                <w:rFonts w:hint="eastAsia" w:cstheme="minorBidi"/>
                <w:color w:val="000000" w:themeColor="text1"/>
                <w:kern w:val="2"/>
                <w:sz w:val="24"/>
                <w:szCs w:val="24"/>
                <w:lang w:val="en-US" w:bidi="ar-SA"/>
              </w:rPr>
            </w:pPr>
            <w:r>
              <w:rPr>
                <w:rFonts w:hint="eastAsia" w:cstheme="minorBidi"/>
                <w:color w:val="000000" w:themeColor="text1"/>
                <w:kern w:val="2"/>
                <w:sz w:val="24"/>
                <w:szCs w:val="24"/>
                <w:lang w:val="en-US" w:bidi="ar-SA"/>
              </w:rPr>
              <w:t>区块链如何助力物流企业解决融资问题</w:t>
            </w:r>
          </w:p>
          <w:p>
            <w:pPr>
              <w:pStyle w:val="8"/>
              <w:ind w:firstLine="1200" w:firstLineChars="500"/>
              <w:rPr>
                <w:rFonts w:hint="eastAsia" w:cstheme="minorBidi"/>
                <w:color w:val="000000" w:themeColor="text1"/>
                <w:kern w:val="2"/>
                <w:sz w:val="24"/>
                <w:szCs w:val="24"/>
                <w:lang w:val="en-US" w:bidi="ar-SA"/>
              </w:rPr>
            </w:pPr>
            <w:r>
              <w:rPr>
                <w:rFonts w:hint="eastAsia" w:cstheme="minorBidi"/>
                <w:color w:val="000000" w:themeColor="text1"/>
                <w:kern w:val="2"/>
                <w:sz w:val="24"/>
                <w:szCs w:val="24"/>
                <w:lang w:val="en-US" w:bidi="ar-SA"/>
              </w:rPr>
              <w:t>绿色物流的必要性以及对物流企业的影响</w:t>
            </w:r>
          </w:p>
          <w:p>
            <w:pPr>
              <w:pStyle w:val="8"/>
              <w:ind w:firstLine="1200" w:firstLineChars="500"/>
              <w:rPr>
                <w:rFonts w:hint="eastAsia" w:cstheme="minorBidi"/>
                <w:kern w:val="2"/>
                <w:sz w:val="24"/>
                <w:szCs w:val="24"/>
                <w:lang w:val="en-US" w:bidi="ar-SA"/>
              </w:rPr>
            </w:pPr>
            <w:r>
              <w:rPr>
                <w:rFonts w:hint="eastAsia" w:cstheme="minorBidi"/>
                <w:color w:val="000000" w:themeColor="text1"/>
                <w:kern w:val="2"/>
                <w:sz w:val="24"/>
                <w:szCs w:val="24"/>
                <w:lang w:val="en-US" w:bidi="ar-SA"/>
              </w:rPr>
              <w:t>区块链在物流供应链金融风控领域中的作用</w:t>
            </w:r>
          </w:p>
        </w:tc>
      </w:tr>
      <w:tr>
        <w:tblPrEx>
          <w:tblCellMar>
            <w:top w:w="0" w:type="dxa"/>
            <w:left w:w="0" w:type="dxa"/>
            <w:bottom w:w="0" w:type="dxa"/>
            <w:right w:w="0" w:type="dxa"/>
          </w:tblCellMar>
        </w:tblPrEx>
        <w:trPr>
          <w:trHeight w:val="398"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jc w:val="center"/>
              <w:rPr>
                <w:rFonts w:cstheme="minorBidi"/>
                <w:kern w:val="2"/>
                <w:sz w:val="24"/>
                <w:szCs w:val="24"/>
                <w:lang w:val="en-US" w:bidi="ar-SA"/>
              </w:rPr>
            </w:pPr>
            <w:r>
              <w:rPr>
                <w:rFonts w:hint="eastAsia" w:cstheme="minorBidi"/>
                <w:kern w:val="2"/>
                <w:sz w:val="24"/>
                <w:szCs w:val="24"/>
                <w:lang w:val="en-US" w:bidi="ar-SA"/>
              </w:rPr>
              <w:t>专题座谈持续更新中</w:t>
            </w:r>
            <w:r>
              <w:rPr>
                <w:rFonts w:cstheme="minorBidi"/>
                <w:kern w:val="2"/>
                <w:sz w:val="24"/>
                <w:szCs w:val="24"/>
                <w:lang w:val="en-US" w:bidi="ar-SA"/>
              </w:rPr>
              <w:t>……</w:t>
            </w:r>
          </w:p>
        </w:tc>
      </w:tr>
      <w:tr>
        <w:tblPrEx>
          <w:tblCellMar>
            <w:top w:w="0" w:type="dxa"/>
            <w:left w:w="0" w:type="dxa"/>
            <w:bottom w:w="0" w:type="dxa"/>
            <w:right w:w="0" w:type="dxa"/>
          </w:tblCellMar>
        </w:tblPrEx>
        <w:trPr>
          <w:trHeight w:val="279" w:hRule="atLeast"/>
          <w:jc w:val="center"/>
        </w:trPr>
        <w:tc>
          <w:tcPr>
            <w:tcW w:w="1006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
              <w:ind w:firstLine="3855" w:firstLineChars="1600"/>
              <w:rPr>
                <w:b/>
                <w:sz w:val="24"/>
                <w:szCs w:val="24"/>
              </w:rPr>
            </w:pPr>
            <w:r>
              <w:rPr>
                <w:rFonts w:hint="eastAsia"/>
                <w:b/>
                <w:sz w:val="24"/>
                <w:szCs w:val="24"/>
              </w:rPr>
              <w:t xml:space="preserve">   会议结束</w:t>
            </w:r>
          </w:p>
        </w:tc>
      </w:tr>
    </w:tbl>
    <w:p>
      <w:pPr>
        <w:widowControl/>
        <w:shd w:val="clear" w:color="auto" w:fill="F8FBFF"/>
        <w:spacing w:line="340" w:lineRule="atLeast"/>
        <w:ind w:firstLine="120" w:firstLineChars="50"/>
        <w:jc w:val="left"/>
        <w:rPr>
          <w:rFonts w:ascii="仿宋" w:hAnsi="仿宋" w:eastAsia="仿宋" w:cs="宋体"/>
          <w:color w:val="762C00"/>
          <w:kern w:val="0"/>
          <w:sz w:val="24"/>
          <w:szCs w:val="24"/>
        </w:rPr>
      </w:pPr>
      <w:r>
        <w:rPr>
          <w:rFonts w:hint="eastAsia" w:eastAsia="仿宋" w:cs="宋体" w:asciiTheme="minorEastAsia" w:hAnsiTheme="minorEastAsia"/>
          <w:color w:val="762C00"/>
          <w:kern w:val="0"/>
          <w:sz w:val="24"/>
          <w:szCs w:val="24"/>
        </w:rPr>
        <w:t> </w:t>
      </w:r>
      <w:r>
        <w:rPr>
          <w:rFonts w:hint="eastAsia" w:ascii="仿宋" w:hAnsi="仿宋" w:eastAsia="仿宋" w:cs="宋体"/>
          <w:color w:val="762C00"/>
          <w:kern w:val="0"/>
          <w:sz w:val="24"/>
          <w:szCs w:val="24"/>
        </w:rPr>
        <w:t xml:space="preserve">          （</w:t>
      </w:r>
      <w:r>
        <w:rPr>
          <w:rFonts w:hint="eastAsia" w:ascii="仿宋" w:hAnsi="仿宋" w:eastAsia="仿宋" w:cs="宋体"/>
          <w:color w:val="000000"/>
          <w:kern w:val="0"/>
          <w:sz w:val="24"/>
          <w:szCs w:val="24"/>
        </w:rPr>
        <w:t>说明：最终议程安排以会议当天日程为准</w:t>
      </w:r>
      <w:r>
        <w:rPr>
          <w:rFonts w:hint="eastAsia" w:ascii="仿宋" w:hAnsi="仿宋" w:eastAsia="仿宋" w:cs="宋体"/>
          <w:color w:val="762C00"/>
          <w:kern w:val="0"/>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4B0C"/>
    <w:rsid w:val="000E7EBB"/>
    <w:rsid w:val="00161045"/>
    <w:rsid w:val="001C092F"/>
    <w:rsid w:val="00267DB3"/>
    <w:rsid w:val="00366E71"/>
    <w:rsid w:val="003B4D58"/>
    <w:rsid w:val="003B712C"/>
    <w:rsid w:val="003E2374"/>
    <w:rsid w:val="00475BD0"/>
    <w:rsid w:val="004B141D"/>
    <w:rsid w:val="00561328"/>
    <w:rsid w:val="00661DE2"/>
    <w:rsid w:val="006E13FC"/>
    <w:rsid w:val="00710759"/>
    <w:rsid w:val="00822EFA"/>
    <w:rsid w:val="00860EDD"/>
    <w:rsid w:val="0092546E"/>
    <w:rsid w:val="00991FB0"/>
    <w:rsid w:val="009E55B9"/>
    <w:rsid w:val="00A13235"/>
    <w:rsid w:val="00A76365"/>
    <w:rsid w:val="00AE31BA"/>
    <w:rsid w:val="00B3123C"/>
    <w:rsid w:val="00B6034C"/>
    <w:rsid w:val="00B92910"/>
    <w:rsid w:val="00BD5BF9"/>
    <w:rsid w:val="00C3566D"/>
    <w:rsid w:val="00C67A66"/>
    <w:rsid w:val="00CE1C1C"/>
    <w:rsid w:val="00D83C94"/>
    <w:rsid w:val="00D92F7F"/>
    <w:rsid w:val="00DB2A5B"/>
    <w:rsid w:val="00DC22AF"/>
    <w:rsid w:val="00EC3A76"/>
    <w:rsid w:val="00ED768B"/>
    <w:rsid w:val="00F94B0C"/>
    <w:rsid w:val="28310F93"/>
    <w:rsid w:val="42B8693E"/>
    <w:rsid w:val="540D16FE"/>
    <w:rsid w:val="77C8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567</Words>
  <Characters>3234</Characters>
  <Lines>26</Lines>
  <Paragraphs>7</Paragraphs>
  <TotalTime>1</TotalTime>
  <ScaleCrop>false</ScaleCrop>
  <LinksUpToDate>false</LinksUpToDate>
  <CharactersWithSpaces>3794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2019-12-02T09:17:00Z</dcterms:created>
  <dc:creator>wangw</dc:creator>
  <cp:lastModifiedBy>温东</cp:lastModifiedBy>
  <dcterms:modified xsi:type="dcterms:W3CDTF">2019-12-06T02:09:46Z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