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208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both"/>
        <w:textAlignment w:val="auto"/>
        <w:rPr>
          <w:rFonts w:hint="eastAsia" w:ascii="Times New Roman" w:hAnsi="Times New Roman" w:eastAsia="黑体" w:cs="Times New Roman"/>
          <w:bCs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000000"/>
          <w:spacing w:val="2"/>
          <w:kern w:val="2"/>
          <w:sz w:val="30"/>
          <w:szCs w:val="30"/>
          <w:lang w:val="en-US" w:eastAsia="zh-CN" w:bidi="ar-SA"/>
        </w:rPr>
        <w:t>附件</w:t>
      </w:r>
    </w:p>
    <w:p w14:paraId="5521B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  <w:t>有效降低全社会物流成本交流会</w:t>
      </w:r>
    </w:p>
    <w:p w14:paraId="74916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  <w:t>暨第八届货运物流行业年会参会回执表</w:t>
      </w:r>
    </w:p>
    <w:bookmarkEnd w:id="0"/>
    <w:tbl>
      <w:tblPr>
        <w:tblStyle w:val="3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199"/>
        <w:gridCol w:w="2132"/>
        <w:gridCol w:w="1794"/>
        <w:gridCol w:w="1457"/>
        <w:gridCol w:w="993"/>
        <w:gridCol w:w="997"/>
      </w:tblGrid>
      <w:tr w14:paraId="2D6C4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419" w:type="dxa"/>
            <w:noWrap w:val="0"/>
            <w:vAlign w:val="center"/>
          </w:tcPr>
          <w:p w14:paraId="017E230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8572" w:type="dxa"/>
            <w:gridSpan w:val="6"/>
            <w:noWrap w:val="0"/>
            <w:vAlign w:val="center"/>
          </w:tcPr>
          <w:p w14:paraId="76069116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78B7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419" w:type="dxa"/>
            <w:noWrap w:val="0"/>
            <w:vAlign w:val="center"/>
          </w:tcPr>
          <w:p w14:paraId="6D393D2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  址</w:t>
            </w:r>
          </w:p>
        </w:tc>
        <w:tc>
          <w:tcPr>
            <w:tcW w:w="8572" w:type="dxa"/>
            <w:gridSpan w:val="6"/>
            <w:noWrap w:val="0"/>
            <w:vAlign w:val="center"/>
          </w:tcPr>
          <w:p w14:paraId="4E015F9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DEEC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419" w:type="dxa"/>
            <w:noWrap w:val="0"/>
            <w:vAlign w:val="center"/>
          </w:tcPr>
          <w:p w14:paraId="42941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参会人</w:t>
            </w:r>
          </w:p>
          <w:p w14:paraId="53557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199" w:type="dxa"/>
            <w:noWrap w:val="0"/>
            <w:vAlign w:val="center"/>
          </w:tcPr>
          <w:p w14:paraId="2BE99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  务</w:t>
            </w:r>
          </w:p>
        </w:tc>
        <w:tc>
          <w:tcPr>
            <w:tcW w:w="2132" w:type="dxa"/>
            <w:noWrap w:val="0"/>
            <w:vAlign w:val="center"/>
          </w:tcPr>
          <w:p w14:paraId="09013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手机号码</w:t>
            </w:r>
          </w:p>
        </w:tc>
        <w:tc>
          <w:tcPr>
            <w:tcW w:w="1794" w:type="dxa"/>
            <w:noWrap w:val="0"/>
            <w:vAlign w:val="center"/>
          </w:tcPr>
          <w:p w14:paraId="5487D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  箱</w:t>
            </w:r>
          </w:p>
        </w:tc>
        <w:tc>
          <w:tcPr>
            <w:tcW w:w="1457" w:type="dxa"/>
            <w:noWrap w:val="0"/>
            <w:vAlign w:val="center"/>
          </w:tcPr>
          <w:p w14:paraId="73658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入住日期</w:t>
            </w:r>
          </w:p>
        </w:tc>
        <w:tc>
          <w:tcPr>
            <w:tcW w:w="993" w:type="dxa"/>
            <w:noWrap w:val="0"/>
            <w:vAlign w:val="center"/>
          </w:tcPr>
          <w:p w14:paraId="708A7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双床(数量)</w:t>
            </w:r>
          </w:p>
        </w:tc>
        <w:tc>
          <w:tcPr>
            <w:tcW w:w="997" w:type="dxa"/>
            <w:noWrap w:val="0"/>
            <w:vAlign w:val="center"/>
          </w:tcPr>
          <w:p w14:paraId="49BDB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单床(数量)</w:t>
            </w:r>
          </w:p>
        </w:tc>
      </w:tr>
      <w:tr w14:paraId="559EE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19" w:type="dxa"/>
            <w:noWrap w:val="0"/>
            <w:vAlign w:val="center"/>
          </w:tcPr>
          <w:p w14:paraId="368119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13C7DFA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32" w:type="dxa"/>
            <w:noWrap w:val="0"/>
            <w:vAlign w:val="center"/>
          </w:tcPr>
          <w:p w14:paraId="0CE1F7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3B98FDE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6479566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5CB6A37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7" w:type="dxa"/>
            <w:noWrap w:val="0"/>
            <w:vAlign w:val="center"/>
          </w:tcPr>
          <w:p w14:paraId="7B084FA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BA80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419" w:type="dxa"/>
            <w:noWrap w:val="0"/>
            <w:vAlign w:val="center"/>
          </w:tcPr>
          <w:p w14:paraId="537AB4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9" w:type="dxa"/>
            <w:noWrap w:val="0"/>
            <w:vAlign w:val="center"/>
          </w:tcPr>
          <w:p w14:paraId="220E638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132" w:type="dxa"/>
            <w:noWrap w:val="0"/>
            <w:vAlign w:val="center"/>
          </w:tcPr>
          <w:p w14:paraId="1957AA3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4601AC03">
            <w:pPr>
              <w:ind w:right="-237" w:rightChars="-113" w:firstLine="105" w:firstLineChars="5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52E175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3" w:type="dxa"/>
            <w:noWrap w:val="0"/>
            <w:vAlign w:val="center"/>
          </w:tcPr>
          <w:p w14:paraId="3205DAB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97" w:type="dxa"/>
            <w:noWrap w:val="0"/>
            <w:vAlign w:val="center"/>
          </w:tcPr>
          <w:p w14:paraId="7DD5459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6416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419" w:type="dxa"/>
            <w:vMerge w:val="restart"/>
            <w:noWrap w:val="0"/>
            <w:vAlign w:val="center"/>
          </w:tcPr>
          <w:p w14:paraId="426133F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开票信息</w:t>
            </w:r>
          </w:p>
        </w:tc>
        <w:tc>
          <w:tcPr>
            <w:tcW w:w="3331" w:type="dxa"/>
            <w:gridSpan w:val="2"/>
            <w:vMerge w:val="restart"/>
            <w:noWrap w:val="0"/>
            <w:vAlign w:val="center"/>
          </w:tcPr>
          <w:p w14:paraId="6381FE3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28CFE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发票指定联系人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 w14:paraId="45011C8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AD4F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1419" w:type="dxa"/>
            <w:vMerge w:val="continue"/>
            <w:noWrap w:val="0"/>
            <w:vAlign w:val="center"/>
          </w:tcPr>
          <w:p w14:paraId="071F585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31" w:type="dxa"/>
            <w:gridSpan w:val="2"/>
            <w:vMerge w:val="continue"/>
            <w:noWrap w:val="0"/>
            <w:vAlign w:val="center"/>
          </w:tcPr>
          <w:p w14:paraId="4734F1A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67A77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联系方式</w:t>
            </w:r>
          </w:p>
        </w:tc>
        <w:tc>
          <w:tcPr>
            <w:tcW w:w="3447" w:type="dxa"/>
            <w:gridSpan w:val="3"/>
            <w:noWrap w:val="0"/>
            <w:vAlign w:val="center"/>
          </w:tcPr>
          <w:p w14:paraId="7816D81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8FF0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6" w:hRule="atLeast"/>
          <w:jc w:val="center"/>
        </w:trPr>
        <w:tc>
          <w:tcPr>
            <w:tcW w:w="9991" w:type="dxa"/>
            <w:gridSpan w:val="7"/>
            <w:noWrap w:val="0"/>
            <w:vAlign w:val="top"/>
          </w:tcPr>
          <w:p w14:paraId="29BD5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20" w:lineRule="exact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说明：</w:t>
            </w:r>
          </w:p>
          <w:p w14:paraId="1FB10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1、汇款方式：</w:t>
            </w:r>
          </w:p>
          <w:p w14:paraId="00545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各位代表尽量提前汇款，报到时现场领取发票；提前汇款的代表请将款汇至以下账号：</w:t>
            </w:r>
          </w:p>
          <w:p w14:paraId="08058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收款单位：北京中物路联管理咨询有限公司  </w:t>
            </w:r>
          </w:p>
          <w:p w14:paraId="64DB5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 户 行：工商银行北京礼士路支行（行号：102100000361）</w:t>
            </w:r>
          </w:p>
          <w:p w14:paraId="72C76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账    号：0200 0036 0920 0218 194。汇款后与唐香香联系确认。</w:t>
            </w:r>
          </w:p>
          <w:p w14:paraId="2A315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会议费开具增值税普通电子发票，电子发票将发送至发票指定联系人预留的手机号短信上，请及时查收。</w:t>
            </w:r>
          </w:p>
          <w:p w14:paraId="13C75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2、住宿费自理：</w:t>
            </w:r>
          </w:p>
          <w:p w14:paraId="6D2D8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酒店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协议价格：单床/双床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550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元/晚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含早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。房间预定数量有限，先报先得。</w:t>
            </w:r>
          </w:p>
          <w:p w14:paraId="1045C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3、请参会代表于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日（周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）前回传本回执表。</w:t>
            </w:r>
          </w:p>
          <w:p w14:paraId="7FF3B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联系单位：中国物流与采购联合会公路货运分会</w:t>
            </w:r>
          </w:p>
          <w:p w14:paraId="5A12D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 系 人：唐香香（18613860187）樊容（13910916055）胡娜（18618306525）</w:t>
            </w:r>
          </w:p>
          <w:p w14:paraId="0F3D0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    话：（010）8377-5692/5706/5703</w:t>
            </w:r>
          </w:p>
          <w:p w14:paraId="193C8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邮    箱：glhyfh56@163.com </w:t>
            </w:r>
          </w:p>
          <w:p w14:paraId="53EB6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    址：北京市丰台区丽泽路2号楼铭丰大厦1207室（100073）</w:t>
            </w:r>
          </w:p>
          <w:p w14:paraId="69778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4、请在表格中将开票信息、发票指定联系人标注清楚，以便于会务组人员落实开票事宜。</w:t>
            </w:r>
          </w:p>
        </w:tc>
      </w:tr>
    </w:tbl>
    <w:p w14:paraId="747DC9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M2Y5OThkNWZjZDBlNjYzYWYwMzA4ZGZiNzM1MTkifQ=="/>
  </w:docVars>
  <w:rsids>
    <w:rsidRoot w:val="6E7E0AF5"/>
    <w:rsid w:val="6E7E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2024-11-01T05:22:00Z</dcterms:created>
  <dc:creator>Sally-tang</dc:creator>
  <cp:lastModifiedBy>Sally-tang</cp:lastModifiedBy>
  <dcterms:modified xsi:type="dcterms:W3CDTF">2024-11-01T05:23:31Z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70F9522760844A898CC945633618E5DD_11</vt:lpwstr>
  </property>
</Properties>
</file>